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37" w:type="dxa"/>
        <w:tblCellMar>
          <w:left w:w="0" w:type="dxa"/>
          <w:right w:w="0" w:type="dxa"/>
        </w:tblCellMar>
        <w:tblLook w:val="04A0" w:firstRow="1" w:lastRow="0" w:firstColumn="1" w:lastColumn="0" w:noHBand="0" w:noVBand="1"/>
      </w:tblPr>
      <w:tblGrid>
        <w:gridCol w:w="14570"/>
      </w:tblGrid>
      <w:tr w:rsidR="00DE0775" w:rsidRPr="00DE0775" w14:paraId="1CD77CFC" w14:textId="77777777">
        <w:trPr>
          <w:tblCellSpacing w:w="37" w:type="dxa"/>
        </w:trPr>
        <w:tc>
          <w:tcPr>
            <w:tcW w:w="0" w:type="auto"/>
            <w:tcMar>
              <w:top w:w="0" w:type="dxa"/>
              <w:left w:w="150" w:type="dxa"/>
              <w:bottom w:w="0" w:type="dxa"/>
              <w:right w:w="0" w:type="dxa"/>
            </w:tcMar>
            <w:hideMark/>
          </w:tcPr>
          <w:p w14:paraId="24AD064D" w14:textId="5B8A45D0" w:rsidR="00DE0775" w:rsidRPr="00DE0775" w:rsidRDefault="00DE0775" w:rsidP="00447DE1">
            <w:pPr>
              <w:spacing w:after="0"/>
              <w:jc w:val="both"/>
              <w:rPr>
                <w:rFonts w:ascii="Tahoma" w:eastAsia="Times New Roman" w:hAnsi="Tahoma" w:cs="Tahoma"/>
                <w:b/>
                <w:bCs/>
                <w:color w:val="557493"/>
                <w:sz w:val="17"/>
                <w:szCs w:val="17"/>
                <w:lang w:eastAsia="ru-RU"/>
              </w:rPr>
            </w:pPr>
            <w:r w:rsidRPr="00DE0775">
              <w:rPr>
                <w:rFonts w:ascii="Tahoma" w:eastAsia="Times New Roman" w:hAnsi="Tahoma" w:cs="Tahoma"/>
                <w:b/>
                <w:bCs/>
                <w:color w:val="557493"/>
                <w:sz w:val="17"/>
                <w:szCs w:val="17"/>
                <w:lang w:eastAsia="ru-RU"/>
              </w:rPr>
              <w:t>Информация о размере предлагаемых цен (тарифов) на электрическую энергию (мощность) на 20</w:t>
            </w:r>
            <w:r w:rsidR="007906AE">
              <w:rPr>
                <w:rFonts w:ascii="Tahoma" w:eastAsia="Times New Roman" w:hAnsi="Tahoma" w:cs="Tahoma"/>
                <w:b/>
                <w:bCs/>
                <w:color w:val="557493"/>
                <w:sz w:val="17"/>
                <w:szCs w:val="17"/>
                <w:lang w:eastAsia="ru-RU"/>
              </w:rPr>
              <w:t>2</w:t>
            </w:r>
            <w:r w:rsidR="006A2176">
              <w:rPr>
                <w:rFonts w:ascii="Tahoma" w:eastAsia="Times New Roman" w:hAnsi="Tahoma" w:cs="Tahoma"/>
                <w:b/>
                <w:bCs/>
                <w:color w:val="557493"/>
                <w:sz w:val="17"/>
                <w:szCs w:val="17"/>
                <w:lang w:eastAsia="ru-RU"/>
              </w:rPr>
              <w:t>1</w:t>
            </w:r>
            <w:r w:rsidRPr="00DE0775">
              <w:rPr>
                <w:rFonts w:ascii="Tahoma" w:eastAsia="Times New Roman" w:hAnsi="Tahoma" w:cs="Tahoma"/>
                <w:b/>
                <w:bCs/>
                <w:color w:val="557493"/>
                <w:sz w:val="17"/>
                <w:szCs w:val="17"/>
                <w:lang w:eastAsia="ru-RU"/>
              </w:rPr>
              <w:t xml:space="preserve"> год, поставляемую субъектами оптового рынка - производителями электрической энергии (мощности) по регулируемым договорам</w:t>
            </w:r>
          </w:p>
        </w:tc>
      </w:tr>
      <w:tr w:rsidR="00DE0775" w:rsidRPr="00DE0775" w14:paraId="69B303F4" w14:textId="77777777">
        <w:trPr>
          <w:tblCellSpacing w:w="37" w:type="dxa"/>
        </w:trPr>
        <w:tc>
          <w:tcPr>
            <w:tcW w:w="0" w:type="auto"/>
            <w:tcMar>
              <w:top w:w="0" w:type="dxa"/>
              <w:left w:w="150" w:type="dxa"/>
              <w:bottom w:w="75" w:type="dxa"/>
              <w:right w:w="0" w:type="dxa"/>
            </w:tcMar>
            <w:hideMark/>
          </w:tcPr>
          <w:p w14:paraId="11E28E31" w14:textId="62A51B6C" w:rsidR="00DE0775" w:rsidRPr="00DE0775" w:rsidRDefault="00DE0775" w:rsidP="00447DE1">
            <w:pPr>
              <w:spacing w:before="100" w:beforeAutospacing="1" w:after="100" w:afterAutospacing="1"/>
              <w:jc w:val="both"/>
              <w:rPr>
                <w:rFonts w:ascii="Tahoma" w:eastAsia="Times New Roman" w:hAnsi="Tahoma" w:cs="Tahoma"/>
                <w:sz w:val="17"/>
                <w:szCs w:val="17"/>
                <w:lang w:eastAsia="ru-RU"/>
              </w:rPr>
            </w:pPr>
            <w:r w:rsidRPr="00DE0775">
              <w:rPr>
                <w:rFonts w:ascii="Tahoma" w:eastAsia="Times New Roman" w:hAnsi="Tahoma" w:cs="Tahoma"/>
                <w:sz w:val="20"/>
                <w:szCs w:val="20"/>
                <w:lang w:eastAsia="ru-RU"/>
              </w:rPr>
              <w:t>В соответствии с п.</w:t>
            </w:r>
            <w:r w:rsidR="00927755">
              <w:rPr>
                <w:rFonts w:ascii="Tahoma" w:eastAsia="Times New Roman" w:hAnsi="Tahoma" w:cs="Tahoma"/>
                <w:sz w:val="20"/>
                <w:szCs w:val="20"/>
                <w:lang w:eastAsia="ru-RU"/>
              </w:rPr>
              <w:t>17</w:t>
            </w:r>
            <w:r w:rsidRPr="00DE0775">
              <w:rPr>
                <w:rFonts w:ascii="Tahoma" w:eastAsia="Times New Roman" w:hAnsi="Tahoma" w:cs="Tahoma"/>
                <w:sz w:val="20"/>
                <w:szCs w:val="20"/>
                <w:lang w:eastAsia="ru-RU"/>
              </w:rPr>
              <w:t xml:space="preserve"> Постановления Правите</w:t>
            </w:r>
            <w:bookmarkStart w:id="0" w:name="_GoBack"/>
            <w:bookmarkEnd w:id="0"/>
            <w:r w:rsidRPr="00DE0775">
              <w:rPr>
                <w:rFonts w:ascii="Tahoma" w:eastAsia="Times New Roman" w:hAnsi="Tahoma" w:cs="Tahoma"/>
                <w:sz w:val="20"/>
                <w:szCs w:val="20"/>
                <w:lang w:eastAsia="ru-RU"/>
              </w:rPr>
              <w:t xml:space="preserve">льства РФ от 21 января 2004 года № 24 АО </w:t>
            </w:r>
            <w:r w:rsidR="005D07EC" w:rsidRPr="005D07EC">
              <w:rPr>
                <w:rFonts w:ascii="Tahoma" w:eastAsia="Times New Roman" w:hAnsi="Tahoma" w:cs="Tahoma"/>
                <w:sz w:val="20"/>
                <w:szCs w:val="20"/>
                <w:lang w:eastAsia="ru-RU"/>
              </w:rPr>
              <w:t>«ЕвроСибЭнерго»</w:t>
            </w:r>
            <w:r w:rsidR="005D07EC" w:rsidRPr="005D07EC">
              <w:rPr>
                <w:rFonts w:ascii="Tahoma" w:eastAsia="Times New Roman" w:hAnsi="Tahoma" w:cs="Tahoma"/>
                <w:sz w:val="17"/>
                <w:szCs w:val="17"/>
                <w:lang w:eastAsia="ru-RU"/>
              </w:rPr>
              <w:t xml:space="preserve"> </w:t>
            </w:r>
            <w:r w:rsidRPr="00DE0775">
              <w:rPr>
                <w:rFonts w:ascii="Tahoma" w:eastAsia="Times New Roman" w:hAnsi="Tahoma" w:cs="Tahoma"/>
                <w:sz w:val="20"/>
                <w:szCs w:val="20"/>
                <w:lang w:eastAsia="ru-RU"/>
              </w:rPr>
              <w:t>публикует информацию о размере возможных цен (тарифов) на электрическую энергию (мощность), поставляемую субъектами оптового рынка – производителями электрической энергии (мощности) по договорам, заключенным в соответствии с законодательством Российской Федерации с гарантирующими поставщиками (энергоснабжающими организациями, энерг</w:t>
            </w:r>
            <w:r w:rsidR="002143F3">
              <w:rPr>
                <w:rFonts w:ascii="Tahoma" w:eastAsia="Times New Roman" w:hAnsi="Tahoma" w:cs="Tahoma"/>
                <w:sz w:val="20"/>
                <w:szCs w:val="20"/>
                <w:lang w:eastAsia="ru-RU"/>
              </w:rPr>
              <w:t>о</w:t>
            </w:r>
            <w:r w:rsidRPr="00DE0775">
              <w:rPr>
                <w:rFonts w:ascii="Tahoma" w:eastAsia="Times New Roman" w:hAnsi="Tahoma" w:cs="Tahoma"/>
                <w:sz w:val="20"/>
                <w:szCs w:val="20"/>
                <w:lang w:eastAsia="ru-RU"/>
              </w:rPr>
              <w:t xml:space="preserve">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производимую </w:t>
            </w:r>
            <w:r w:rsidR="005D07EC" w:rsidRPr="00DE0775">
              <w:rPr>
                <w:rFonts w:ascii="Tahoma" w:eastAsia="Times New Roman" w:hAnsi="Tahoma" w:cs="Tahoma"/>
                <w:sz w:val="20"/>
                <w:szCs w:val="20"/>
                <w:lang w:eastAsia="ru-RU"/>
              </w:rPr>
              <w:t xml:space="preserve">АО </w:t>
            </w:r>
            <w:r w:rsidR="005D07EC" w:rsidRPr="005D07EC">
              <w:rPr>
                <w:rFonts w:ascii="Tahoma" w:eastAsia="Times New Roman" w:hAnsi="Tahoma" w:cs="Tahoma"/>
                <w:sz w:val="20"/>
                <w:szCs w:val="20"/>
                <w:lang w:eastAsia="ru-RU"/>
              </w:rPr>
              <w:t>«ЕвроСибЭнерго»</w:t>
            </w:r>
            <w:r w:rsidRPr="00DE0775">
              <w:rPr>
                <w:rFonts w:ascii="Tahoma" w:eastAsia="Times New Roman" w:hAnsi="Tahoma" w:cs="Tahoma"/>
                <w:sz w:val="20"/>
                <w:szCs w:val="20"/>
                <w:lang w:eastAsia="ru-RU"/>
              </w:rPr>
              <w:t>, для поставки на оптовый рынок электр</w:t>
            </w:r>
            <w:r w:rsidR="007906AE">
              <w:rPr>
                <w:rFonts w:ascii="Tahoma" w:eastAsia="Times New Roman" w:hAnsi="Tahoma" w:cs="Tahoma"/>
                <w:sz w:val="20"/>
                <w:szCs w:val="20"/>
                <w:lang w:eastAsia="ru-RU"/>
              </w:rPr>
              <w:t>ической энергии (мощности) в 202</w:t>
            </w:r>
            <w:r w:rsidR="006553CB">
              <w:rPr>
                <w:rFonts w:ascii="Tahoma" w:eastAsia="Times New Roman" w:hAnsi="Tahoma" w:cs="Tahoma"/>
                <w:sz w:val="20"/>
                <w:szCs w:val="20"/>
                <w:lang w:eastAsia="ru-RU"/>
              </w:rPr>
              <w:t>1</w:t>
            </w:r>
            <w:r w:rsidRPr="00DE0775">
              <w:rPr>
                <w:rFonts w:ascii="Tahoma" w:eastAsia="Times New Roman" w:hAnsi="Tahoma" w:cs="Tahoma"/>
                <w:sz w:val="20"/>
                <w:szCs w:val="20"/>
                <w:lang w:eastAsia="ru-RU"/>
              </w:rPr>
              <w:t xml:space="preserve"> году. </w:t>
            </w:r>
          </w:p>
          <w:p w14:paraId="3B759B95" w14:textId="77777777" w:rsidR="00DE0775" w:rsidRPr="00DE0775" w:rsidRDefault="00DE0775" w:rsidP="00DE0775">
            <w:pPr>
              <w:spacing w:before="100" w:beforeAutospacing="1" w:after="100" w:afterAutospacing="1"/>
              <w:jc w:val="right"/>
              <w:rPr>
                <w:rFonts w:ascii="Tahoma" w:eastAsia="Times New Roman" w:hAnsi="Tahoma" w:cs="Tahoma"/>
                <w:sz w:val="17"/>
                <w:szCs w:val="17"/>
                <w:lang w:eastAsia="ru-RU"/>
              </w:rPr>
            </w:pPr>
            <w:r w:rsidRPr="00DE0775">
              <w:rPr>
                <w:rFonts w:ascii="Tahoma" w:eastAsia="Times New Roman" w:hAnsi="Tahoma" w:cs="Tahoma"/>
                <w:b/>
                <w:bCs/>
                <w:sz w:val="20"/>
                <w:szCs w:val="20"/>
                <w:lang w:eastAsia="ru-RU"/>
              </w:rPr>
              <w:t>Приложение 1</w:t>
            </w:r>
          </w:p>
          <w:p w14:paraId="29DE7C4C" w14:textId="77777777" w:rsidR="00DE0775" w:rsidRPr="008214D0" w:rsidRDefault="00DE0775" w:rsidP="00DE0775">
            <w:pPr>
              <w:spacing w:before="100" w:beforeAutospacing="1" w:after="100" w:afterAutospacing="1"/>
              <w:jc w:val="center"/>
              <w:rPr>
                <w:rFonts w:ascii="Tahoma" w:eastAsia="Times New Roman" w:hAnsi="Tahoma" w:cs="Tahoma"/>
                <w:sz w:val="17"/>
                <w:szCs w:val="17"/>
                <w:lang w:eastAsia="ru-RU"/>
              </w:rPr>
            </w:pPr>
            <w:r w:rsidRPr="00DE0775">
              <w:rPr>
                <w:rFonts w:ascii="Tahoma" w:eastAsia="Times New Roman" w:hAnsi="Tahoma" w:cs="Tahoma"/>
                <w:b/>
                <w:bCs/>
                <w:sz w:val="20"/>
                <w:szCs w:val="20"/>
                <w:lang w:eastAsia="ru-RU"/>
              </w:rPr>
              <w:t>Предложение о размере цен (тарифов)</w:t>
            </w:r>
            <w:r w:rsidRPr="00DE0775">
              <w:rPr>
                <w:rFonts w:ascii="Tahoma" w:eastAsia="Times New Roman" w:hAnsi="Tahoma" w:cs="Tahoma"/>
                <w:b/>
                <w:bCs/>
                <w:sz w:val="20"/>
                <w:szCs w:val="20"/>
                <w:lang w:eastAsia="ru-RU"/>
              </w:rPr>
              <w:br/>
              <w:t>(долгосрочных параметров регулирования).</w:t>
            </w:r>
            <w:r w:rsidRPr="00DE0775">
              <w:rPr>
                <w:rFonts w:ascii="Tahoma" w:eastAsia="Times New Roman" w:hAnsi="Tahoma" w:cs="Tahoma"/>
                <w:b/>
                <w:bCs/>
                <w:sz w:val="20"/>
                <w:szCs w:val="20"/>
                <w:lang w:eastAsia="ru-RU"/>
              </w:rPr>
              <w:br/>
              <w:t>(вид цены (тарифа))</w:t>
            </w:r>
            <w:r w:rsidRPr="00DE0775">
              <w:rPr>
                <w:rFonts w:ascii="Tahoma" w:eastAsia="Times New Roman" w:hAnsi="Tahoma" w:cs="Tahoma"/>
                <w:b/>
                <w:bCs/>
                <w:sz w:val="20"/>
                <w:szCs w:val="20"/>
                <w:lang w:eastAsia="ru-RU"/>
              </w:rPr>
              <w:br/>
              <w:t>на</w:t>
            </w:r>
            <w:r w:rsidR="008214D0">
              <w:rPr>
                <w:rFonts w:ascii="Tahoma" w:eastAsia="Times New Roman" w:hAnsi="Tahoma" w:cs="Tahoma"/>
                <w:b/>
                <w:bCs/>
                <w:sz w:val="20"/>
                <w:szCs w:val="20"/>
                <w:lang w:eastAsia="ru-RU"/>
              </w:rPr>
              <w:t xml:space="preserve"> </w:t>
            </w:r>
            <w:r w:rsidRPr="00DE0775">
              <w:rPr>
                <w:rFonts w:ascii="Tahoma" w:eastAsia="Times New Roman" w:hAnsi="Tahoma" w:cs="Tahoma"/>
                <w:b/>
                <w:bCs/>
                <w:sz w:val="20"/>
                <w:szCs w:val="20"/>
                <w:lang w:eastAsia="ru-RU"/>
              </w:rPr>
              <w:t>20</w:t>
            </w:r>
            <w:r w:rsidR="007906AE">
              <w:rPr>
                <w:rFonts w:ascii="Tahoma" w:eastAsia="Times New Roman" w:hAnsi="Tahoma" w:cs="Tahoma"/>
                <w:b/>
                <w:bCs/>
                <w:sz w:val="20"/>
                <w:szCs w:val="20"/>
                <w:lang w:eastAsia="ru-RU"/>
              </w:rPr>
              <w:t>2</w:t>
            </w:r>
            <w:r w:rsidR="00F40D9F">
              <w:rPr>
                <w:rFonts w:ascii="Tahoma" w:eastAsia="Times New Roman" w:hAnsi="Tahoma" w:cs="Tahoma"/>
                <w:b/>
                <w:bCs/>
                <w:sz w:val="20"/>
                <w:szCs w:val="20"/>
                <w:lang w:eastAsia="ru-RU"/>
              </w:rPr>
              <w:t>1</w:t>
            </w:r>
            <w:r w:rsidR="008214D0">
              <w:rPr>
                <w:rFonts w:ascii="Tahoma" w:eastAsia="Times New Roman" w:hAnsi="Tahoma" w:cs="Tahoma"/>
                <w:b/>
                <w:bCs/>
                <w:sz w:val="20"/>
                <w:szCs w:val="20"/>
                <w:lang w:eastAsia="ru-RU"/>
              </w:rPr>
              <w:t xml:space="preserve"> </w:t>
            </w:r>
            <w:r w:rsidRPr="00DE0775">
              <w:rPr>
                <w:rFonts w:ascii="Tahoma" w:eastAsia="Times New Roman" w:hAnsi="Tahoma" w:cs="Tahoma"/>
                <w:b/>
                <w:bCs/>
                <w:sz w:val="20"/>
                <w:szCs w:val="20"/>
                <w:lang w:eastAsia="ru-RU"/>
              </w:rPr>
              <w:t>год.</w:t>
            </w:r>
            <w:r w:rsidRPr="00DE0775">
              <w:rPr>
                <w:rFonts w:ascii="Tahoma" w:eastAsia="Times New Roman" w:hAnsi="Tahoma" w:cs="Tahoma"/>
                <w:b/>
                <w:bCs/>
                <w:sz w:val="20"/>
                <w:szCs w:val="20"/>
                <w:lang w:eastAsia="ru-RU"/>
              </w:rPr>
              <w:br/>
            </w:r>
            <w:r w:rsidRPr="008214D0">
              <w:rPr>
                <w:rFonts w:ascii="Tahoma" w:eastAsia="Times New Roman" w:hAnsi="Tahoma" w:cs="Tahoma"/>
                <w:bCs/>
                <w:sz w:val="20"/>
                <w:szCs w:val="20"/>
                <w:lang w:eastAsia="ru-RU"/>
              </w:rPr>
              <w:t>(р</w:t>
            </w:r>
            <w:r w:rsidR="007D5F42" w:rsidRPr="008214D0">
              <w:rPr>
                <w:rFonts w:ascii="Tahoma" w:eastAsia="Times New Roman" w:hAnsi="Tahoma" w:cs="Tahoma"/>
                <w:bCs/>
                <w:sz w:val="20"/>
                <w:szCs w:val="20"/>
                <w:lang w:eastAsia="ru-RU"/>
              </w:rPr>
              <w:t>асчетный период регулирования)</w:t>
            </w:r>
            <w:r w:rsidR="007D5F42" w:rsidRPr="008214D0">
              <w:rPr>
                <w:rFonts w:ascii="Tahoma" w:eastAsia="Times New Roman" w:hAnsi="Tahoma" w:cs="Tahoma"/>
                <w:bCs/>
                <w:sz w:val="20"/>
                <w:szCs w:val="20"/>
                <w:lang w:eastAsia="ru-RU"/>
              </w:rPr>
              <w:br/>
            </w:r>
            <w:r w:rsidRPr="00DE0775">
              <w:rPr>
                <w:rFonts w:ascii="Tahoma" w:eastAsia="Times New Roman" w:hAnsi="Tahoma" w:cs="Tahoma"/>
                <w:b/>
                <w:bCs/>
                <w:sz w:val="20"/>
                <w:szCs w:val="20"/>
                <w:lang w:eastAsia="ru-RU"/>
              </w:rPr>
              <w:t>АО «</w:t>
            </w:r>
            <w:r w:rsidR="002E44FB">
              <w:rPr>
                <w:rFonts w:ascii="Tahoma" w:eastAsia="Times New Roman" w:hAnsi="Tahoma" w:cs="Tahoma"/>
                <w:b/>
                <w:bCs/>
                <w:sz w:val="20"/>
                <w:szCs w:val="20"/>
                <w:lang w:eastAsia="ru-RU"/>
              </w:rPr>
              <w:t>ЕвроСибЭнерго</w:t>
            </w:r>
            <w:r w:rsidR="007D5F42">
              <w:rPr>
                <w:rFonts w:ascii="Tahoma" w:eastAsia="Times New Roman" w:hAnsi="Tahoma" w:cs="Tahoma"/>
                <w:b/>
                <w:bCs/>
                <w:sz w:val="20"/>
                <w:szCs w:val="20"/>
                <w:lang w:eastAsia="ru-RU"/>
              </w:rPr>
              <w:t>»</w:t>
            </w:r>
            <w:r w:rsidRPr="00DE0775">
              <w:rPr>
                <w:rFonts w:ascii="Tahoma" w:eastAsia="Times New Roman" w:hAnsi="Tahoma" w:cs="Tahoma"/>
                <w:b/>
                <w:bCs/>
                <w:sz w:val="20"/>
                <w:szCs w:val="20"/>
                <w:lang w:eastAsia="ru-RU"/>
              </w:rPr>
              <w:br/>
            </w:r>
            <w:r w:rsidRPr="008214D0">
              <w:rPr>
                <w:rFonts w:ascii="Tahoma" w:eastAsia="Times New Roman" w:hAnsi="Tahoma" w:cs="Tahoma"/>
                <w:bCs/>
                <w:sz w:val="20"/>
                <w:szCs w:val="20"/>
                <w:lang w:eastAsia="ru-RU"/>
              </w:rPr>
              <w:t>(полное и сокращенное наименование юридического лица)</w:t>
            </w:r>
          </w:p>
          <w:p w14:paraId="575328EE" w14:textId="77777777" w:rsidR="00384BAE" w:rsidRDefault="00384BAE" w:rsidP="00384BAE">
            <w:pPr>
              <w:pStyle w:val="ConsPlusNormal"/>
              <w:jc w:val="right"/>
            </w:pPr>
            <w:r w:rsidRPr="00DE0775">
              <w:rPr>
                <w:rFonts w:ascii="Tahoma" w:hAnsi="Tahoma" w:cs="Tahoma"/>
                <w:b/>
                <w:bCs/>
                <w:sz w:val="20"/>
              </w:rPr>
              <w:t>Приложение №</w:t>
            </w:r>
            <w:r w:rsidRPr="007906AE">
              <w:rPr>
                <w:rFonts w:ascii="Tahoma" w:hAnsi="Tahoma" w:cs="Tahoma"/>
                <w:b/>
                <w:bCs/>
                <w:sz w:val="20"/>
              </w:rPr>
              <w:t>1</w:t>
            </w:r>
            <w:r w:rsidRPr="00DE0775">
              <w:rPr>
                <w:rFonts w:ascii="Tahoma" w:hAnsi="Tahoma" w:cs="Tahoma"/>
                <w:sz w:val="20"/>
              </w:rPr>
              <w:br/>
            </w:r>
            <w:r>
              <w:t>к стандартам раскрытия информации</w:t>
            </w:r>
          </w:p>
          <w:p w14:paraId="2C560A94" w14:textId="77777777" w:rsidR="00384BAE" w:rsidRDefault="00384BAE" w:rsidP="00384BAE">
            <w:pPr>
              <w:pStyle w:val="ConsPlusNormal"/>
              <w:jc w:val="right"/>
            </w:pPr>
            <w:r>
              <w:t>субъектами оптового и розничных</w:t>
            </w:r>
          </w:p>
          <w:p w14:paraId="7BE09A9E" w14:textId="77777777" w:rsidR="00384BAE" w:rsidRDefault="00384BAE" w:rsidP="00384BAE">
            <w:pPr>
              <w:pStyle w:val="ConsPlusNormal"/>
              <w:jc w:val="right"/>
            </w:pPr>
            <w:r>
              <w:t>рынков электрической энергии</w:t>
            </w:r>
          </w:p>
          <w:p w14:paraId="72988AD8" w14:textId="77777777" w:rsidR="00DE0775" w:rsidRPr="00384BAE" w:rsidRDefault="00DE0775" w:rsidP="007906AE">
            <w:pPr>
              <w:spacing w:before="100" w:beforeAutospacing="1" w:after="100" w:afterAutospacing="1"/>
              <w:jc w:val="center"/>
              <w:rPr>
                <w:rFonts w:ascii="Tahoma" w:eastAsia="Times New Roman" w:hAnsi="Tahoma" w:cs="Tahoma"/>
                <w:b/>
                <w:sz w:val="17"/>
                <w:szCs w:val="17"/>
                <w:lang w:eastAsia="ru-RU"/>
              </w:rPr>
            </w:pPr>
            <w:r w:rsidRPr="00384BAE">
              <w:rPr>
                <w:rFonts w:ascii="Tahoma" w:eastAsia="Times New Roman" w:hAnsi="Tahoma" w:cs="Tahoma"/>
                <w:b/>
                <w:sz w:val="20"/>
                <w:szCs w:val="20"/>
                <w:lang w:eastAsia="ru-RU"/>
              </w:rPr>
              <w:t>Раздел 1. Информация об организации</w:t>
            </w:r>
          </w:p>
          <w:tbl>
            <w:tblPr>
              <w:tblW w:w="5000" w:type="pct"/>
              <w:tblBorders>
                <w:top w:val="single" w:sz="6" w:space="0" w:color="557493"/>
                <w:left w:val="single" w:sz="6" w:space="0" w:color="557493"/>
                <w:bottom w:val="single" w:sz="6" w:space="0" w:color="557493"/>
                <w:right w:val="single" w:sz="6" w:space="0" w:color="557493"/>
              </w:tblBorders>
              <w:tblCellMar>
                <w:top w:w="15" w:type="dxa"/>
                <w:left w:w="15" w:type="dxa"/>
                <w:bottom w:w="15" w:type="dxa"/>
                <w:right w:w="15" w:type="dxa"/>
              </w:tblCellMar>
              <w:tblLook w:val="04A0" w:firstRow="1" w:lastRow="0" w:firstColumn="1" w:lastColumn="0" w:noHBand="0" w:noVBand="1"/>
            </w:tblPr>
            <w:tblGrid>
              <w:gridCol w:w="5546"/>
              <w:gridCol w:w="8710"/>
            </w:tblGrid>
            <w:tr w:rsidR="00F97205" w:rsidRPr="00DE0775" w14:paraId="5EC39518" w14:textId="77777777" w:rsidTr="00F97205">
              <w:tc>
                <w:tcPr>
                  <w:tcW w:w="1945" w:type="pct"/>
                  <w:tcBorders>
                    <w:top w:val="single" w:sz="6" w:space="0" w:color="557493"/>
                    <w:left w:val="single" w:sz="6" w:space="0" w:color="557493"/>
                    <w:bottom w:val="single" w:sz="6" w:space="0" w:color="557493"/>
                    <w:right w:val="single" w:sz="6" w:space="0" w:color="557493"/>
                  </w:tcBorders>
                  <w:vAlign w:val="center"/>
                  <w:hideMark/>
                </w:tcPr>
                <w:p w14:paraId="61136C97" w14:textId="77777777" w:rsidR="00DE0775" w:rsidRPr="00DE0775" w:rsidRDefault="00DE0775" w:rsidP="00DE0775">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Полное наименование</w:t>
                  </w:r>
                </w:p>
              </w:tc>
              <w:tc>
                <w:tcPr>
                  <w:tcW w:w="3055" w:type="pct"/>
                  <w:tcBorders>
                    <w:top w:val="single" w:sz="6" w:space="0" w:color="557493"/>
                    <w:left w:val="single" w:sz="6" w:space="0" w:color="557493"/>
                    <w:bottom w:val="single" w:sz="6" w:space="0" w:color="557493"/>
                    <w:right w:val="single" w:sz="6" w:space="0" w:color="557493"/>
                  </w:tcBorders>
                  <w:vAlign w:val="center"/>
                  <w:hideMark/>
                </w:tcPr>
                <w:p w14:paraId="4139BAE4" w14:textId="77777777" w:rsidR="00DE0775" w:rsidRPr="00DE0775" w:rsidRDefault="00F97205" w:rsidP="00FE2D71">
                  <w:pPr>
                    <w:spacing w:after="0"/>
                    <w:rPr>
                      <w:rFonts w:ascii="Tahoma" w:eastAsia="Times New Roman" w:hAnsi="Tahoma" w:cs="Tahoma"/>
                      <w:sz w:val="17"/>
                      <w:szCs w:val="17"/>
                      <w:lang w:eastAsia="ru-RU"/>
                    </w:rPr>
                  </w:pPr>
                  <w:r>
                    <w:rPr>
                      <w:rFonts w:ascii="Tahoma" w:eastAsia="Times New Roman" w:hAnsi="Tahoma" w:cs="Tahoma"/>
                      <w:sz w:val="17"/>
                      <w:szCs w:val="17"/>
                      <w:lang w:eastAsia="ru-RU"/>
                    </w:rPr>
                    <w:t>А</w:t>
                  </w:r>
                  <w:r w:rsidR="00FE2D71">
                    <w:rPr>
                      <w:rFonts w:ascii="Tahoma" w:eastAsia="Times New Roman" w:hAnsi="Tahoma" w:cs="Tahoma"/>
                      <w:sz w:val="17"/>
                      <w:szCs w:val="17"/>
                      <w:lang w:eastAsia="ru-RU"/>
                    </w:rPr>
                    <w:t>кционерное общество</w:t>
                  </w:r>
                  <w:r w:rsidR="00DE0775" w:rsidRPr="00DE0775">
                    <w:rPr>
                      <w:rFonts w:ascii="Tahoma" w:eastAsia="Times New Roman" w:hAnsi="Tahoma" w:cs="Tahoma"/>
                      <w:sz w:val="17"/>
                      <w:szCs w:val="17"/>
                      <w:lang w:eastAsia="ru-RU"/>
                    </w:rPr>
                    <w:t xml:space="preserve"> «</w:t>
                  </w:r>
                  <w:r>
                    <w:rPr>
                      <w:rFonts w:ascii="Tahoma" w:eastAsia="Times New Roman" w:hAnsi="Tahoma" w:cs="Tahoma"/>
                      <w:sz w:val="17"/>
                      <w:szCs w:val="17"/>
                      <w:lang w:eastAsia="ru-RU"/>
                    </w:rPr>
                    <w:t>ЕвроСибЭнерго»</w:t>
                  </w:r>
                </w:p>
              </w:tc>
            </w:tr>
            <w:tr w:rsidR="00F97205" w:rsidRPr="00DE0775" w14:paraId="6B6330AE" w14:textId="77777777" w:rsidTr="00F97205">
              <w:tc>
                <w:tcPr>
                  <w:tcW w:w="1945" w:type="pct"/>
                  <w:tcBorders>
                    <w:top w:val="single" w:sz="6" w:space="0" w:color="557493"/>
                    <w:left w:val="single" w:sz="6" w:space="0" w:color="557493"/>
                    <w:bottom w:val="single" w:sz="6" w:space="0" w:color="557493"/>
                    <w:right w:val="single" w:sz="6" w:space="0" w:color="557493"/>
                  </w:tcBorders>
                  <w:vAlign w:val="center"/>
                  <w:hideMark/>
                </w:tcPr>
                <w:p w14:paraId="103B9283" w14:textId="77777777" w:rsidR="00DE0775" w:rsidRPr="00DE0775" w:rsidRDefault="00DE0775" w:rsidP="00DE0775">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Сокращенное наименование</w:t>
                  </w:r>
                </w:p>
              </w:tc>
              <w:tc>
                <w:tcPr>
                  <w:tcW w:w="3055" w:type="pct"/>
                  <w:tcBorders>
                    <w:top w:val="single" w:sz="6" w:space="0" w:color="557493"/>
                    <w:left w:val="single" w:sz="6" w:space="0" w:color="557493"/>
                    <w:bottom w:val="single" w:sz="6" w:space="0" w:color="557493"/>
                    <w:right w:val="single" w:sz="6" w:space="0" w:color="557493"/>
                  </w:tcBorders>
                  <w:vAlign w:val="center"/>
                  <w:hideMark/>
                </w:tcPr>
                <w:p w14:paraId="5870686E" w14:textId="77777777" w:rsidR="00DE0775" w:rsidRPr="00DE0775" w:rsidRDefault="00FE2D71" w:rsidP="00DE0775">
                  <w:pPr>
                    <w:spacing w:after="0"/>
                    <w:rPr>
                      <w:rFonts w:ascii="Tahoma" w:eastAsia="Times New Roman" w:hAnsi="Tahoma" w:cs="Tahoma"/>
                      <w:sz w:val="17"/>
                      <w:szCs w:val="17"/>
                      <w:lang w:eastAsia="ru-RU"/>
                    </w:rPr>
                  </w:pPr>
                  <w:r>
                    <w:rPr>
                      <w:rFonts w:ascii="Tahoma" w:eastAsia="Times New Roman" w:hAnsi="Tahoma" w:cs="Tahoma"/>
                      <w:sz w:val="17"/>
                      <w:szCs w:val="17"/>
                      <w:lang w:eastAsia="ru-RU"/>
                    </w:rPr>
                    <w:t>АО «ЕвроСибЭнерго»</w:t>
                  </w:r>
                </w:p>
              </w:tc>
            </w:tr>
            <w:tr w:rsidR="00F97205" w:rsidRPr="00DE0775" w14:paraId="4980AB71" w14:textId="77777777" w:rsidTr="00F97205">
              <w:tc>
                <w:tcPr>
                  <w:tcW w:w="1945" w:type="pct"/>
                  <w:tcBorders>
                    <w:top w:val="single" w:sz="6" w:space="0" w:color="557493"/>
                    <w:left w:val="single" w:sz="6" w:space="0" w:color="557493"/>
                    <w:bottom w:val="single" w:sz="6" w:space="0" w:color="557493"/>
                    <w:right w:val="single" w:sz="6" w:space="0" w:color="557493"/>
                  </w:tcBorders>
                  <w:vAlign w:val="center"/>
                  <w:hideMark/>
                </w:tcPr>
                <w:p w14:paraId="574F728E" w14:textId="77777777" w:rsidR="00DE0775" w:rsidRPr="00DE0775" w:rsidRDefault="00DE0775" w:rsidP="00DE0775">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Юридический адрес</w:t>
                  </w:r>
                </w:p>
              </w:tc>
              <w:tc>
                <w:tcPr>
                  <w:tcW w:w="3055" w:type="pct"/>
                  <w:tcBorders>
                    <w:top w:val="single" w:sz="6" w:space="0" w:color="557493"/>
                    <w:left w:val="single" w:sz="6" w:space="0" w:color="557493"/>
                    <w:bottom w:val="single" w:sz="6" w:space="0" w:color="557493"/>
                    <w:right w:val="single" w:sz="6" w:space="0" w:color="557493"/>
                  </w:tcBorders>
                  <w:vAlign w:val="center"/>
                  <w:hideMark/>
                </w:tcPr>
                <w:p w14:paraId="1DEA886E" w14:textId="77777777" w:rsidR="00DE0775" w:rsidRPr="00DE0775" w:rsidRDefault="00FE2D71" w:rsidP="00775FEF">
                  <w:pPr>
                    <w:spacing w:after="0"/>
                    <w:rPr>
                      <w:rFonts w:ascii="Tahoma" w:eastAsia="Times New Roman" w:hAnsi="Tahoma" w:cs="Tahoma"/>
                      <w:sz w:val="17"/>
                      <w:szCs w:val="17"/>
                      <w:lang w:eastAsia="ru-RU"/>
                    </w:rPr>
                  </w:pPr>
                  <w:r>
                    <w:rPr>
                      <w:rFonts w:ascii="Tahoma" w:eastAsia="Times New Roman" w:hAnsi="Tahoma" w:cs="Tahoma"/>
                      <w:sz w:val="17"/>
                      <w:szCs w:val="17"/>
                      <w:lang w:eastAsia="ru-RU"/>
                    </w:rPr>
                    <w:t>663091, Российская Федерация, Красноярский край, г.Дивногорск</w:t>
                  </w:r>
                  <w:r w:rsidR="00775FEF">
                    <w:rPr>
                      <w:rFonts w:ascii="Tahoma" w:eastAsia="Times New Roman" w:hAnsi="Tahoma" w:cs="Tahoma"/>
                      <w:sz w:val="17"/>
                      <w:szCs w:val="17"/>
                      <w:lang w:eastAsia="ru-RU"/>
                    </w:rPr>
                    <w:t xml:space="preserve">, ул.Чкалова, д.165, этаж 1, пом/ком 2/3 </w:t>
                  </w:r>
                </w:p>
              </w:tc>
            </w:tr>
            <w:tr w:rsidR="00F97205" w:rsidRPr="00DE0775" w14:paraId="3DE756ED" w14:textId="77777777" w:rsidTr="00F97205">
              <w:tc>
                <w:tcPr>
                  <w:tcW w:w="1945" w:type="pct"/>
                  <w:tcBorders>
                    <w:top w:val="single" w:sz="6" w:space="0" w:color="557493"/>
                    <w:left w:val="single" w:sz="6" w:space="0" w:color="557493"/>
                    <w:bottom w:val="single" w:sz="6" w:space="0" w:color="557493"/>
                    <w:right w:val="single" w:sz="6" w:space="0" w:color="557493"/>
                  </w:tcBorders>
                  <w:vAlign w:val="center"/>
                  <w:hideMark/>
                </w:tcPr>
                <w:p w14:paraId="683DF2D4" w14:textId="77777777" w:rsidR="00DE0775" w:rsidRPr="00DE0775" w:rsidRDefault="00DE0775" w:rsidP="00DE0775">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Фактический адрес</w:t>
                  </w:r>
                </w:p>
              </w:tc>
              <w:tc>
                <w:tcPr>
                  <w:tcW w:w="3055" w:type="pct"/>
                  <w:tcBorders>
                    <w:top w:val="single" w:sz="6" w:space="0" w:color="557493"/>
                    <w:left w:val="single" w:sz="6" w:space="0" w:color="557493"/>
                    <w:bottom w:val="single" w:sz="6" w:space="0" w:color="557493"/>
                    <w:right w:val="single" w:sz="6" w:space="0" w:color="557493"/>
                  </w:tcBorders>
                  <w:vAlign w:val="center"/>
                  <w:hideMark/>
                </w:tcPr>
                <w:p w14:paraId="2B99949F" w14:textId="77777777" w:rsidR="00DE0775" w:rsidRPr="00166634" w:rsidRDefault="00685325" w:rsidP="00166634">
                  <w:pPr>
                    <w:spacing w:after="0"/>
                    <w:rPr>
                      <w:rFonts w:ascii="Tahoma" w:eastAsia="Times New Roman" w:hAnsi="Tahoma" w:cs="Tahoma"/>
                      <w:sz w:val="17"/>
                      <w:szCs w:val="17"/>
                      <w:lang w:eastAsia="ru-RU"/>
                    </w:rPr>
                  </w:pPr>
                  <w:r w:rsidRPr="00685325">
                    <w:rPr>
                      <w:rFonts w:ascii="Tahoma" w:eastAsia="Times New Roman" w:hAnsi="Tahoma" w:cs="Tahoma"/>
                      <w:sz w:val="17"/>
                      <w:szCs w:val="17"/>
                      <w:lang w:eastAsia="ru-RU"/>
                    </w:rPr>
                    <w:t>663091, Российская Федерация, Красноярский край, г.Дивногорск, ул.Чкалова, д.165, этаж 1, пом/ком 2/3.</w:t>
                  </w:r>
                </w:p>
              </w:tc>
            </w:tr>
            <w:tr w:rsidR="00F97205" w:rsidRPr="00DE0775" w14:paraId="20413B80" w14:textId="77777777" w:rsidTr="00F97205">
              <w:tc>
                <w:tcPr>
                  <w:tcW w:w="1945" w:type="pct"/>
                  <w:tcBorders>
                    <w:top w:val="single" w:sz="6" w:space="0" w:color="557493"/>
                    <w:left w:val="single" w:sz="6" w:space="0" w:color="557493"/>
                    <w:bottom w:val="single" w:sz="6" w:space="0" w:color="557493"/>
                    <w:right w:val="single" w:sz="6" w:space="0" w:color="557493"/>
                  </w:tcBorders>
                  <w:vAlign w:val="center"/>
                  <w:hideMark/>
                </w:tcPr>
                <w:p w14:paraId="6EFEA0A8" w14:textId="77777777" w:rsidR="00DE0775" w:rsidRPr="00DE0775" w:rsidRDefault="00DE0775" w:rsidP="00DE0775">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ИНН</w:t>
                  </w:r>
                </w:p>
              </w:tc>
              <w:tc>
                <w:tcPr>
                  <w:tcW w:w="3055" w:type="pct"/>
                  <w:tcBorders>
                    <w:top w:val="single" w:sz="6" w:space="0" w:color="557493"/>
                    <w:left w:val="single" w:sz="6" w:space="0" w:color="557493"/>
                    <w:bottom w:val="single" w:sz="6" w:space="0" w:color="557493"/>
                    <w:right w:val="single" w:sz="6" w:space="0" w:color="557493"/>
                  </w:tcBorders>
                  <w:vAlign w:val="center"/>
                  <w:hideMark/>
                </w:tcPr>
                <w:p w14:paraId="39662FB6" w14:textId="77777777" w:rsidR="00DE0775" w:rsidRPr="00DE0775" w:rsidRDefault="00FE2D71" w:rsidP="00DE0775">
                  <w:pPr>
                    <w:spacing w:after="0"/>
                    <w:rPr>
                      <w:rFonts w:ascii="Tahoma" w:eastAsia="Times New Roman" w:hAnsi="Tahoma" w:cs="Tahoma"/>
                      <w:sz w:val="17"/>
                      <w:szCs w:val="17"/>
                      <w:lang w:eastAsia="ru-RU"/>
                    </w:rPr>
                  </w:pPr>
                  <w:r>
                    <w:rPr>
                      <w:rFonts w:ascii="Tahoma" w:eastAsia="Times New Roman" w:hAnsi="Tahoma" w:cs="Tahoma"/>
                      <w:sz w:val="17"/>
                      <w:szCs w:val="17"/>
                      <w:lang w:eastAsia="ru-RU"/>
                    </w:rPr>
                    <w:t>7706697347</w:t>
                  </w:r>
                </w:p>
              </w:tc>
            </w:tr>
            <w:tr w:rsidR="00F97205" w:rsidRPr="00DE0775" w14:paraId="5B2D5980" w14:textId="77777777" w:rsidTr="00F97205">
              <w:tc>
                <w:tcPr>
                  <w:tcW w:w="1945" w:type="pct"/>
                  <w:tcBorders>
                    <w:top w:val="single" w:sz="6" w:space="0" w:color="557493"/>
                    <w:left w:val="single" w:sz="6" w:space="0" w:color="557493"/>
                    <w:bottom w:val="single" w:sz="6" w:space="0" w:color="557493"/>
                    <w:right w:val="single" w:sz="6" w:space="0" w:color="557493"/>
                  </w:tcBorders>
                  <w:vAlign w:val="center"/>
                  <w:hideMark/>
                </w:tcPr>
                <w:p w14:paraId="019463F0" w14:textId="77777777" w:rsidR="00DE0775" w:rsidRPr="00DE0775" w:rsidRDefault="00DE0775" w:rsidP="00DE0775">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КПП</w:t>
                  </w:r>
                </w:p>
              </w:tc>
              <w:tc>
                <w:tcPr>
                  <w:tcW w:w="3055" w:type="pct"/>
                  <w:tcBorders>
                    <w:top w:val="single" w:sz="6" w:space="0" w:color="557493"/>
                    <w:left w:val="single" w:sz="6" w:space="0" w:color="557493"/>
                    <w:bottom w:val="single" w:sz="6" w:space="0" w:color="557493"/>
                    <w:right w:val="single" w:sz="6" w:space="0" w:color="557493"/>
                  </w:tcBorders>
                  <w:vAlign w:val="center"/>
                  <w:hideMark/>
                </w:tcPr>
                <w:p w14:paraId="34CA97C6" w14:textId="77777777" w:rsidR="00DE0775" w:rsidRPr="00DE0775" w:rsidRDefault="00FE2D71" w:rsidP="00DE0775">
                  <w:pPr>
                    <w:spacing w:after="0"/>
                    <w:rPr>
                      <w:rFonts w:ascii="Tahoma" w:eastAsia="Times New Roman" w:hAnsi="Tahoma" w:cs="Tahoma"/>
                      <w:sz w:val="17"/>
                      <w:szCs w:val="17"/>
                      <w:lang w:eastAsia="ru-RU"/>
                    </w:rPr>
                  </w:pPr>
                  <w:r>
                    <w:rPr>
                      <w:rFonts w:ascii="Tahoma" w:eastAsia="Times New Roman" w:hAnsi="Tahoma" w:cs="Tahoma"/>
                      <w:sz w:val="17"/>
                      <w:szCs w:val="17"/>
                      <w:lang w:eastAsia="ru-RU"/>
                    </w:rPr>
                    <w:t>244601001</w:t>
                  </w:r>
                </w:p>
              </w:tc>
            </w:tr>
            <w:tr w:rsidR="00F97205" w:rsidRPr="00DE0775" w14:paraId="6F5891EE" w14:textId="77777777" w:rsidTr="00F97205">
              <w:tc>
                <w:tcPr>
                  <w:tcW w:w="1945" w:type="pct"/>
                  <w:tcBorders>
                    <w:top w:val="single" w:sz="6" w:space="0" w:color="557493"/>
                    <w:left w:val="single" w:sz="6" w:space="0" w:color="557493"/>
                    <w:bottom w:val="single" w:sz="6" w:space="0" w:color="557493"/>
                    <w:right w:val="single" w:sz="6" w:space="0" w:color="557493"/>
                  </w:tcBorders>
                  <w:vAlign w:val="center"/>
                  <w:hideMark/>
                </w:tcPr>
                <w:p w14:paraId="75CF6F48" w14:textId="77777777" w:rsidR="00DE0775" w:rsidRPr="00DE0775" w:rsidRDefault="00DE0775" w:rsidP="00DE0775">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ФИО руководителя</w:t>
                  </w:r>
                </w:p>
              </w:tc>
              <w:tc>
                <w:tcPr>
                  <w:tcW w:w="3055" w:type="pct"/>
                  <w:tcBorders>
                    <w:top w:val="single" w:sz="6" w:space="0" w:color="557493"/>
                    <w:left w:val="single" w:sz="6" w:space="0" w:color="557493"/>
                    <w:bottom w:val="single" w:sz="6" w:space="0" w:color="557493"/>
                    <w:right w:val="single" w:sz="6" w:space="0" w:color="557493"/>
                  </w:tcBorders>
                  <w:vAlign w:val="center"/>
                  <w:hideMark/>
                </w:tcPr>
                <w:p w14:paraId="31ED1558" w14:textId="77777777" w:rsidR="00DE0775" w:rsidRPr="00DE0775" w:rsidRDefault="00384BAE" w:rsidP="00DE0775">
                  <w:pPr>
                    <w:spacing w:after="0"/>
                    <w:rPr>
                      <w:rFonts w:ascii="Tahoma" w:eastAsia="Times New Roman" w:hAnsi="Tahoma" w:cs="Tahoma"/>
                      <w:sz w:val="17"/>
                      <w:szCs w:val="17"/>
                      <w:lang w:eastAsia="ru-RU"/>
                    </w:rPr>
                  </w:pPr>
                  <w:r>
                    <w:rPr>
                      <w:rFonts w:ascii="Tahoma" w:eastAsia="Times New Roman" w:hAnsi="Tahoma" w:cs="Tahoma"/>
                      <w:sz w:val="17"/>
                      <w:szCs w:val="17"/>
                      <w:lang w:eastAsia="ru-RU"/>
                    </w:rPr>
                    <w:t>Хардиков Михаил Юрьевич</w:t>
                  </w:r>
                </w:p>
              </w:tc>
            </w:tr>
            <w:tr w:rsidR="00F97205" w:rsidRPr="00DE0775" w14:paraId="7E050610" w14:textId="77777777" w:rsidTr="00F97205">
              <w:tc>
                <w:tcPr>
                  <w:tcW w:w="1945" w:type="pct"/>
                  <w:tcBorders>
                    <w:top w:val="single" w:sz="6" w:space="0" w:color="557493"/>
                    <w:left w:val="single" w:sz="6" w:space="0" w:color="557493"/>
                    <w:bottom w:val="single" w:sz="6" w:space="0" w:color="557493"/>
                    <w:right w:val="single" w:sz="6" w:space="0" w:color="557493"/>
                  </w:tcBorders>
                  <w:vAlign w:val="center"/>
                  <w:hideMark/>
                </w:tcPr>
                <w:p w14:paraId="33E343CF" w14:textId="77777777" w:rsidR="00DE0775" w:rsidRPr="00DE0775" w:rsidRDefault="00DE0775" w:rsidP="00DE0775">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Адрес электронной почты</w:t>
                  </w:r>
                </w:p>
              </w:tc>
              <w:tc>
                <w:tcPr>
                  <w:tcW w:w="3055" w:type="pct"/>
                  <w:tcBorders>
                    <w:top w:val="single" w:sz="6" w:space="0" w:color="557493"/>
                    <w:left w:val="single" w:sz="6" w:space="0" w:color="557493"/>
                    <w:bottom w:val="single" w:sz="6" w:space="0" w:color="557493"/>
                    <w:right w:val="single" w:sz="6" w:space="0" w:color="557493"/>
                  </w:tcBorders>
                  <w:vAlign w:val="center"/>
                  <w:hideMark/>
                </w:tcPr>
                <w:p w14:paraId="30AD28DA" w14:textId="77777777" w:rsidR="00DE0775" w:rsidRPr="008B12C6" w:rsidRDefault="00775FEF" w:rsidP="00DE0775">
                  <w:pPr>
                    <w:spacing w:after="0"/>
                    <w:rPr>
                      <w:rFonts w:ascii="Tahoma" w:eastAsia="Times New Roman" w:hAnsi="Tahoma" w:cs="Tahoma"/>
                      <w:sz w:val="17"/>
                      <w:szCs w:val="17"/>
                      <w:lang w:eastAsia="ru-RU"/>
                    </w:rPr>
                  </w:pPr>
                  <w:r>
                    <w:rPr>
                      <w:rFonts w:ascii="Tahoma" w:eastAsia="Times New Roman" w:hAnsi="Tahoma" w:cs="Tahoma"/>
                      <w:sz w:val="17"/>
                      <w:szCs w:val="17"/>
                      <w:lang w:val="en-US" w:eastAsia="ru-RU"/>
                    </w:rPr>
                    <w:t>info</w:t>
                  </w:r>
                  <w:r w:rsidRPr="008B12C6">
                    <w:rPr>
                      <w:rFonts w:ascii="Tahoma" w:eastAsia="Times New Roman" w:hAnsi="Tahoma" w:cs="Tahoma"/>
                      <w:sz w:val="17"/>
                      <w:szCs w:val="17"/>
                      <w:lang w:eastAsia="ru-RU"/>
                    </w:rPr>
                    <w:t>@</w:t>
                  </w:r>
                  <w:r>
                    <w:rPr>
                      <w:rFonts w:ascii="Tahoma" w:eastAsia="Times New Roman" w:hAnsi="Tahoma" w:cs="Tahoma"/>
                      <w:sz w:val="17"/>
                      <w:szCs w:val="17"/>
                      <w:lang w:val="en-US" w:eastAsia="ru-RU"/>
                    </w:rPr>
                    <w:t>eurosib</w:t>
                  </w:r>
                  <w:r w:rsidRPr="008B12C6">
                    <w:rPr>
                      <w:rFonts w:ascii="Tahoma" w:eastAsia="Times New Roman" w:hAnsi="Tahoma" w:cs="Tahoma"/>
                      <w:sz w:val="17"/>
                      <w:szCs w:val="17"/>
                      <w:lang w:eastAsia="ru-RU"/>
                    </w:rPr>
                    <w:t>.</w:t>
                  </w:r>
                  <w:r>
                    <w:rPr>
                      <w:rFonts w:ascii="Tahoma" w:eastAsia="Times New Roman" w:hAnsi="Tahoma" w:cs="Tahoma"/>
                      <w:sz w:val="17"/>
                      <w:szCs w:val="17"/>
                      <w:lang w:val="en-US" w:eastAsia="ru-RU"/>
                    </w:rPr>
                    <w:t>ru</w:t>
                  </w:r>
                </w:p>
              </w:tc>
            </w:tr>
            <w:tr w:rsidR="00F97205" w:rsidRPr="00DE0775" w14:paraId="362A41CA" w14:textId="77777777" w:rsidTr="00F97205">
              <w:tc>
                <w:tcPr>
                  <w:tcW w:w="1945" w:type="pct"/>
                  <w:tcBorders>
                    <w:top w:val="single" w:sz="6" w:space="0" w:color="557493"/>
                    <w:left w:val="single" w:sz="6" w:space="0" w:color="557493"/>
                    <w:bottom w:val="single" w:sz="6" w:space="0" w:color="557493"/>
                    <w:right w:val="single" w:sz="6" w:space="0" w:color="557493"/>
                  </w:tcBorders>
                  <w:vAlign w:val="center"/>
                  <w:hideMark/>
                </w:tcPr>
                <w:p w14:paraId="21C68FF9" w14:textId="77777777" w:rsidR="00DE0775" w:rsidRPr="00DE0775" w:rsidRDefault="00DE0775" w:rsidP="00DE0775">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Контактный телефон</w:t>
                  </w:r>
                </w:p>
              </w:tc>
              <w:tc>
                <w:tcPr>
                  <w:tcW w:w="3055" w:type="pct"/>
                  <w:tcBorders>
                    <w:top w:val="single" w:sz="6" w:space="0" w:color="557493"/>
                    <w:left w:val="single" w:sz="6" w:space="0" w:color="557493"/>
                    <w:bottom w:val="single" w:sz="6" w:space="0" w:color="557493"/>
                    <w:right w:val="single" w:sz="6" w:space="0" w:color="557493"/>
                  </w:tcBorders>
                  <w:vAlign w:val="center"/>
                  <w:hideMark/>
                </w:tcPr>
                <w:p w14:paraId="598DF62F" w14:textId="77777777" w:rsidR="00DE0775" w:rsidRPr="00DE0775" w:rsidRDefault="00FE2D71" w:rsidP="00DE0775">
                  <w:pPr>
                    <w:spacing w:after="0"/>
                    <w:rPr>
                      <w:rFonts w:ascii="Tahoma" w:eastAsia="Times New Roman" w:hAnsi="Tahoma" w:cs="Tahoma"/>
                      <w:sz w:val="17"/>
                      <w:szCs w:val="17"/>
                      <w:lang w:eastAsia="ru-RU"/>
                    </w:rPr>
                  </w:pPr>
                  <w:r>
                    <w:rPr>
                      <w:rFonts w:ascii="Tahoma" w:eastAsia="Times New Roman" w:hAnsi="Tahoma" w:cs="Tahoma"/>
                      <w:sz w:val="17"/>
                      <w:szCs w:val="17"/>
                      <w:lang w:eastAsia="ru-RU"/>
                    </w:rPr>
                    <w:t>8(495)720-50-85</w:t>
                  </w:r>
                </w:p>
              </w:tc>
            </w:tr>
            <w:tr w:rsidR="00F97205" w:rsidRPr="00DE0775" w14:paraId="56ACA721" w14:textId="77777777" w:rsidTr="00F97205">
              <w:tc>
                <w:tcPr>
                  <w:tcW w:w="1945" w:type="pct"/>
                  <w:tcBorders>
                    <w:top w:val="single" w:sz="6" w:space="0" w:color="557493"/>
                    <w:left w:val="single" w:sz="6" w:space="0" w:color="557493"/>
                    <w:bottom w:val="single" w:sz="6" w:space="0" w:color="557493"/>
                    <w:right w:val="single" w:sz="6" w:space="0" w:color="557493"/>
                  </w:tcBorders>
                  <w:vAlign w:val="center"/>
                  <w:hideMark/>
                </w:tcPr>
                <w:p w14:paraId="0E2ABE9F" w14:textId="77777777" w:rsidR="00DE0775" w:rsidRPr="00DE0775" w:rsidRDefault="00DE0775" w:rsidP="00DE0775">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Факс</w:t>
                  </w:r>
                </w:p>
              </w:tc>
              <w:tc>
                <w:tcPr>
                  <w:tcW w:w="3055" w:type="pct"/>
                  <w:tcBorders>
                    <w:top w:val="single" w:sz="6" w:space="0" w:color="557493"/>
                    <w:left w:val="single" w:sz="6" w:space="0" w:color="557493"/>
                    <w:bottom w:val="single" w:sz="6" w:space="0" w:color="557493"/>
                    <w:right w:val="single" w:sz="6" w:space="0" w:color="557493"/>
                  </w:tcBorders>
                  <w:vAlign w:val="center"/>
                  <w:hideMark/>
                </w:tcPr>
                <w:p w14:paraId="18DFA43E" w14:textId="77777777" w:rsidR="00DE0775" w:rsidRPr="008B12C6" w:rsidRDefault="00775FEF" w:rsidP="00DE0775">
                  <w:pPr>
                    <w:spacing w:after="0"/>
                    <w:rPr>
                      <w:rFonts w:ascii="Tahoma" w:eastAsia="Times New Roman" w:hAnsi="Tahoma" w:cs="Tahoma"/>
                      <w:sz w:val="17"/>
                      <w:szCs w:val="17"/>
                      <w:lang w:eastAsia="ru-RU"/>
                    </w:rPr>
                  </w:pPr>
                  <w:r w:rsidRPr="008B12C6">
                    <w:rPr>
                      <w:rFonts w:ascii="Tahoma" w:eastAsia="Times New Roman" w:hAnsi="Tahoma" w:cs="Tahoma"/>
                      <w:sz w:val="17"/>
                      <w:szCs w:val="17"/>
                      <w:lang w:eastAsia="ru-RU"/>
                    </w:rPr>
                    <w:t>8(495)720-50-86</w:t>
                  </w:r>
                </w:p>
              </w:tc>
            </w:tr>
          </w:tbl>
          <w:p w14:paraId="38947734" w14:textId="77777777" w:rsidR="00384BAE" w:rsidRDefault="00384BAE" w:rsidP="00384BAE">
            <w:pPr>
              <w:pStyle w:val="ConsPlusNormal"/>
              <w:jc w:val="right"/>
              <w:rPr>
                <w:rFonts w:ascii="Tahoma" w:hAnsi="Tahoma" w:cs="Tahoma"/>
                <w:b/>
                <w:bCs/>
                <w:sz w:val="20"/>
              </w:rPr>
            </w:pPr>
          </w:p>
          <w:p w14:paraId="32ADD40B" w14:textId="77777777" w:rsidR="00384BAE" w:rsidRDefault="00DE0775" w:rsidP="00384BAE">
            <w:pPr>
              <w:pStyle w:val="ConsPlusNormal"/>
              <w:jc w:val="right"/>
            </w:pPr>
            <w:r w:rsidRPr="00DE0775">
              <w:rPr>
                <w:rFonts w:ascii="Tahoma" w:hAnsi="Tahoma" w:cs="Tahoma"/>
                <w:b/>
                <w:bCs/>
                <w:sz w:val="20"/>
              </w:rPr>
              <w:t>Приложение №</w:t>
            </w:r>
            <w:r w:rsidR="007906AE" w:rsidRPr="007906AE">
              <w:rPr>
                <w:rFonts w:ascii="Tahoma" w:hAnsi="Tahoma" w:cs="Tahoma"/>
                <w:b/>
                <w:bCs/>
                <w:sz w:val="20"/>
              </w:rPr>
              <w:t>1</w:t>
            </w:r>
            <w:r w:rsidRPr="00DE0775">
              <w:rPr>
                <w:rFonts w:ascii="Tahoma" w:hAnsi="Tahoma" w:cs="Tahoma"/>
                <w:sz w:val="20"/>
              </w:rPr>
              <w:br/>
            </w:r>
            <w:r w:rsidR="00384BAE">
              <w:lastRenderedPageBreak/>
              <w:t>к стандартам раскрытия информации</w:t>
            </w:r>
          </w:p>
          <w:p w14:paraId="51AC6EC8" w14:textId="77777777" w:rsidR="00384BAE" w:rsidRDefault="00384BAE" w:rsidP="00384BAE">
            <w:pPr>
              <w:pStyle w:val="ConsPlusNormal"/>
              <w:jc w:val="right"/>
            </w:pPr>
            <w:r>
              <w:t>субъектами оптового и розничных</w:t>
            </w:r>
          </w:p>
          <w:p w14:paraId="5F22BEC1" w14:textId="77777777" w:rsidR="00384BAE" w:rsidRDefault="00384BAE" w:rsidP="00384BAE">
            <w:pPr>
              <w:pStyle w:val="ConsPlusNormal"/>
              <w:jc w:val="right"/>
            </w:pPr>
            <w:r>
              <w:t>рынков электрической энергии</w:t>
            </w:r>
          </w:p>
          <w:p w14:paraId="52FCD29F" w14:textId="77777777" w:rsidR="00DE0775" w:rsidRPr="00DE0775" w:rsidRDefault="00DE0775" w:rsidP="00DE0775">
            <w:pPr>
              <w:spacing w:before="100" w:beforeAutospacing="1" w:after="100" w:afterAutospacing="1"/>
              <w:jc w:val="right"/>
              <w:rPr>
                <w:rFonts w:ascii="Tahoma" w:eastAsia="Times New Roman" w:hAnsi="Tahoma" w:cs="Tahoma"/>
                <w:sz w:val="17"/>
                <w:szCs w:val="17"/>
                <w:lang w:eastAsia="ru-RU"/>
              </w:rPr>
            </w:pPr>
          </w:p>
          <w:p w14:paraId="4828F5CD" w14:textId="77777777" w:rsidR="00DE0775" w:rsidRPr="00DE0775" w:rsidRDefault="00DE0775" w:rsidP="00DE0775">
            <w:pPr>
              <w:spacing w:before="100" w:beforeAutospacing="1" w:after="100" w:afterAutospacing="1"/>
              <w:rPr>
                <w:rFonts w:ascii="Tahoma" w:eastAsia="Times New Roman" w:hAnsi="Tahoma" w:cs="Tahoma"/>
                <w:b/>
                <w:bCs/>
                <w:sz w:val="20"/>
                <w:szCs w:val="20"/>
                <w:lang w:eastAsia="ru-RU"/>
              </w:rPr>
            </w:pPr>
            <w:r w:rsidRPr="00DE0775">
              <w:rPr>
                <w:rFonts w:ascii="Tahoma" w:eastAsia="Times New Roman" w:hAnsi="Tahoma" w:cs="Tahoma"/>
                <w:b/>
                <w:bCs/>
                <w:sz w:val="20"/>
                <w:szCs w:val="20"/>
                <w:lang w:eastAsia="ru-RU"/>
              </w:rPr>
              <w:t xml:space="preserve">Раздел </w:t>
            </w:r>
            <w:r w:rsidR="007906AE" w:rsidRPr="007906AE">
              <w:rPr>
                <w:rFonts w:ascii="Tahoma" w:eastAsia="Times New Roman" w:hAnsi="Tahoma" w:cs="Tahoma"/>
                <w:b/>
                <w:bCs/>
                <w:sz w:val="20"/>
                <w:szCs w:val="20"/>
                <w:lang w:eastAsia="ru-RU"/>
              </w:rPr>
              <w:t>3</w:t>
            </w:r>
            <w:r w:rsidRPr="00DE0775">
              <w:rPr>
                <w:rFonts w:ascii="Tahoma" w:eastAsia="Times New Roman" w:hAnsi="Tahoma" w:cs="Tahoma"/>
                <w:b/>
                <w:bCs/>
                <w:sz w:val="20"/>
                <w:szCs w:val="20"/>
                <w:lang w:eastAsia="ru-RU"/>
              </w:rPr>
              <w:t>. Основные показатели деятельности генерирующих объектов</w:t>
            </w:r>
          </w:p>
          <w:tbl>
            <w:tblPr>
              <w:tblW w:w="5000" w:type="pct"/>
              <w:tblBorders>
                <w:top w:val="single" w:sz="6" w:space="0" w:color="557493"/>
                <w:left w:val="single" w:sz="6" w:space="0" w:color="557493"/>
                <w:bottom w:val="single" w:sz="6" w:space="0" w:color="557493"/>
                <w:right w:val="single" w:sz="6" w:space="0" w:color="557493"/>
              </w:tblBorders>
              <w:tblCellMar>
                <w:top w:w="15" w:type="dxa"/>
                <w:left w:w="15" w:type="dxa"/>
                <w:bottom w:w="15" w:type="dxa"/>
                <w:right w:w="15" w:type="dxa"/>
              </w:tblCellMar>
              <w:tblLook w:val="04A0" w:firstRow="1" w:lastRow="0" w:firstColumn="1" w:lastColumn="0" w:noHBand="0" w:noVBand="1"/>
            </w:tblPr>
            <w:tblGrid>
              <w:gridCol w:w="418"/>
              <w:gridCol w:w="5562"/>
              <w:gridCol w:w="935"/>
              <w:gridCol w:w="2934"/>
              <w:gridCol w:w="2194"/>
              <w:gridCol w:w="2213"/>
            </w:tblGrid>
            <w:tr w:rsidR="00DE0775" w:rsidRPr="00DE0775" w14:paraId="01A57F77" w14:textId="77777777" w:rsidTr="00F97205">
              <w:tc>
                <w:tcPr>
                  <w:tcW w:w="0" w:type="auto"/>
                  <w:tcBorders>
                    <w:top w:val="single" w:sz="6" w:space="0" w:color="557493"/>
                    <w:left w:val="single" w:sz="6" w:space="0" w:color="557493"/>
                    <w:bottom w:val="single" w:sz="6" w:space="0" w:color="557493"/>
                    <w:right w:val="single" w:sz="6" w:space="0" w:color="557493"/>
                  </w:tcBorders>
                  <w:vAlign w:val="center"/>
                  <w:hideMark/>
                </w:tcPr>
                <w:p w14:paraId="666AA3B8" w14:textId="77777777" w:rsidR="00DE0775" w:rsidRPr="00DE0775" w:rsidRDefault="00DE0775" w:rsidP="00DE0775">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w:t>
                  </w: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2417B96A" w14:textId="77777777" w:rsidR="00DE0775" w:rsidRPr="00DE0775" w:rsidRDefault="00DE0775" w:rsidP="00DE0775">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Наименование показателей</w:t>
                  </w:r>
                </w:p>
              </w:tc>
              <w:tc>
                <w:tcPr>
                  <w:tcW w:w="328" w:type="pct"/>
                  <w:tcBorders>
                    <w:top w:val="single" w:sz="6" w:space="0" w:color="557493"/>
                    <w:left w:val="single" w:sz="6" w:space="0" w:color="557493"/>
                    <w:bottom w:val="single" w:sz="6" w:space="0" w:color="557493"/>
                    <w:right w:val="single" w:sz="6" w:space="0" w:color="557493"/>
                  </w:tcBorders>
                  <w:vAlign w:val="center"/>
                  <w:hideMark/>
                </w:tcPr>
                <w:p w14:paraId="3D30DCBE" w14:textId="77777777" w:rsidR="00DE0775" w:rsidRPr="00DE0775" w:rsidRDefault="00DE0775" w:rsidP="00DE0775">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Ед.изм.</w:t>
                  </w:r>
                </w:p>
              </w:tc>
              <w:tc>
                <w:tcPr>
                  <w:tcW w:w="1029" w:type="pct"/>
                  <w:tcBorders>
                    <w:top w:val="single" w:sz="6" w:space="0" w:color="557493"/>
                    <w:left w:val="single" w:sz="6" w:space="0" w:color="557493"/>
                    <w:bottom w:val="single" w:sz="6" w:space="0" w:color="557493"/>
                    <w:right w:val="single" w:sz="6" w:space="0" w:color="557493"/>
                  </w:tcBorders>
                  <w:vAlign w:val="center"/>
                  <w:hideMark/>
                </w:tcPr>
                <w:p w14:paraId="16913892" w14:textId="77777777" w:rsidR="00DE0775" w:rsidRPr="00D73097" w:rsidRDefault="00DE0775" w:rsidP="006553CB">
                  <w:pPr>
                    <w:spacing w:after="0"/>
                    <w:rPr>
                      <w:rFonts w:ascii="Tahoma" w:eastAsia="Times New Roman" w:hAnsi="Tahoma" w:cs="Tahoma"/>
                      <w:sz w:val="17"/>
                      <w:szCs w:val="17"/>
                      <w:lang w:val="en-US" w:eastAsia="ru-RU"/>
                    </w:rPr>
                  </w:pPr>
                  <w:r w:rsidRPr="00DE0775">
                    <w:rPr>
                      <w:rFonts w:ascii="Tahoma" w:eastAsia="Times New Roman" w:hAnsi="Tahoma" w:cs="Tahoma"/>
                      <w:sz w:val="17"/>
                      <w:szCs w:val="17"/>
                      <w:lang w:eastAsia="ru-RU"/>
                    </w:rPr>
                    <w:t>Фактические показатели за год, предшествующий базовому периоду.</w:t>
                  </w:r>
                  <w:r w:rsidR="00A1629F">
                    <w:rPr>
                      <w:rFonts w:ascii="Tahoma" w:eastAsia="Times New Roman" w:hAnsi="Tahoma" w:cs="Tahoma"/>
                      <w:sz w:val="17"/>
                      <w:szCs w:val="17"/>
                      <w:lang w:eastAsia="ru-RU"/>
                    </w:rPr>
                    <w:t xml:space="preserve"> 201</w:t>
                  </w:r>
                  <w:r w:rsidR="006553CB">
                    <w:rPr>
                      <w:rFonts w:ascii="Tahoma" w:eastAsia="Times New Roman" w:hAnsi="Tahoma" w:cs="Tahoma"/>
                      <w:sz w:val="17"/>
                      <w:szCs w:val="17"/>
                      <w:lang w:eastAsia="ru-RU"/>
                    </w:rPr>
                    <w:t>9</w:t>
                  </w: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5C3400D2" w14:textId="77777777" w:rsidR="00DE0775" w:rsidRDefault="00DE0775" w:rsidP="00DE0775">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Показатели, утвержденные на базовый период .(1)</w:t>
                  </w:r>
                </w:p>
                <w:p w14:paraId="52105294" w14:textId="77777777" w:rsidR="00A1629F" w:rsidRPr="00D73097" w:rsidRDefault="00A1629F" w:rsidP="006553CB">
                  <w:pPr>
                    <w:spacing w:after="0"/>
                    <w:rPr>
                      <w:rFonts w:ascii="Tahoma" w:eastAsia="Times New Roman" w:hAnsi="Tahoma" w:cs="Tahoma"/>
                      <w:sz w:val="17"/>
                      <w:szCs w:val="17"/>
                      <w:lang w:val="en-US" w:eastAsia="ru-RU"/>
                    </w:rPr>
                  </w:pPr>
                  <w:r>
                    <w:rPr>
                      <w:rFonts w:ascii="Tahoma" w:eastAsia="Times New Roman" w:hAnsi="Tahoma" w:cs="Tahoma"/>
                      <w:sz w:val="17"/>
                      <w:szCs w:val="17"/>
                      <w:lang w:eastAsia="ru-RU"/>
                    </w:rPr>
                    <w:t>20</w:t>
                  </w:r>
                  <w:r w:rsidR="006553CB">
                    <w:rPr>
                      <w:rFonts w:ascii="Tahoma" w:eastAsia="Times New Roman" w:hAnsi="Tahoma" w:cs="Tahoma"/>
                      <w:sz w:val="17"/>
                      <w:szCs w:val="17"/>
                      <w:lang w:eastAsia="ru-RU"/>
                    </w:rPr>
                    <w:t>20</w:t>
                  </w: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573CCCE2" w14:textId="77777777" w:rsidR="00DE0775" w:rsidRDefault="00DE0775" w:rsidP="00DE0775">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 xml:space="preserve">Предложения на расчетный период регулирования </w:t>
                  </w:r>
                </w:p>
                <w:p w14:paraId="528CE121" w14:textId="77777777" w:rsidR="00A1629F" w:rsidRPr="00C23503" w:rsidRDefault="00D73097" w:rsidP="006553CB">
                  <w:pPr>
                    <w:spacing w:after="0"/>
                    <w:rPr>
                      <w:rFonts w:ascii="Tahoma" w:eastAsia="Times New Roman" w:hAnsi="Tahoma" w:cs="Tahoma"/>
                      <w:sz w:val="17"/>
                      <w:szCs w:val="17"/>
                      <w:lang w:eastAsia="ru-RU"/>
                    </w:rPr>
                  </w:pPr>
                  <w:r>
                    <w:rPr>
                      <w:rFonts w:ascii="Tahoma" w:eastAsia="Times New Roman" w:hAnsi="Tahoma" w:cs="Tahoma"/>
                      <w:sz w:val="17"/>
                      <w:szCs w:val="17"/>
                      <w:lang w:eastAsia="ru-RU"/>
                    </w:rPr>
                    <w:t>202</w:t>
                  </w:r>
                  <w:r w:rsidR="006553CB">
                    <w:rPr>
                      <w:rFonts w:ascii="Tahoma" w:eastAsia="Times New Roman" w:hAnsi="Tahoma" w:cs="Tahoma"/>
                      <w:sz w:val="17"/>
                      <w:szCs w:val="17"/>
                      <w:lang w:eastAsia="ru-RU"/>
                    </w:rPr>
                    <w:t>1</w:t>
                  </w:r>
                </w:p>
              </w:tc>
            </w:tr>
            <w:tr w:rsidR="00D73097" w:rsidRPr="00DE0775" w14:paraId="3F371ADE" w14:textId="77777777" w:rsidTr="00F97205">
              <w:tc>
                <w:tcPr>
                  <w:tcW w:w="0" w:type="auto"/>
                  <w:tcBorders>
                    <w:top w:val="single" w:sz="6" w:space="0" w:color="557493"/>
                    <w:left w:val="single" w:sz="6" w:space="0" w:color="557493"/>
                    <w:bottom w:val="single" w:sz="6" w:space="0" w:color="557493"/>
                    <w:right w:val="single" w:sz="6" w:space="0" w:color="557493"/>
                  </w:tcBorders>
                  <w:vAlign w:val="center"/>
                  <w:hideMark/>
                </w:tcPr>
                <w:p w14:paraId="4517AEDA" w14:textId="77777777" w:rsidR="00D73097" w:rsidRPr="00DE0775" w:rsidRDefault="00D73097" w:rsidP="00D73097">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1</w:t>
                  </w: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389BCAFF" w14:textId="77777777" w:rsidR="00D73097" w:rsidRPr="00DE0775" w:rsidRDefault="00D73097" w:rsidP="00D73097">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Установленная мощность</w:t>
                  </w:r>
                </w:p>
              </w:tc>
              <w:tc>
                <w:tcPr>
                  <w:tcW w:w="328" w:type="pct"/>
                  <w:tcBorders>
                    <w:top w:val="single" w:sz="6" w:space="0" w:color="557493"/>
                    <w:left w:val="single" w:sz="6" w:space="0" w:color="557493"/>
                    <w:bottom w:val="single" w:sz="6" w:space="0" w:color="557493"/>
                    <w:right w:val="single" w:sz="6" w:space="0" w:color="557493"/>
                  </w:tcBorders>
                  <w:vAlign w:val="center"/>
                  <w:hideMark/>
                </w:tcPr>
                <w:p w14:paraId="4BC769DC" w14:textId="77777777" w:rsidR="00D73097" w:rsidRPr="00DE0775" w:rsidRDefault="00D73097" w:rsidP="00D73097">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МВт</w:t>
                  </w:r>
                </w:p>
              </w:tc>
              <w:tc>
                <w:tcPr>
                  <w:tcW w:w="1029" w:type="pct"/>
                  <w:tcBorders>
                    <w:top w:val="single" w:sz="6" w:space="0" w:color="557493"/>
                    <w:left w:val="single" w:sz="6" w:space="0" w:color="557493"/>
                    <w:bottom w:val="single" w:sz="6" w:space="0" w:color="557493"/>
                    <w:right w:val="single" w:sz="6" w:space="0" w:color="557493"/>
                  </w:tcBorders>
                  <w:vAlign w:val="center"/>
                  <w:hideMark/>
                </w:tcPr>
                <w:p w14:paraId="3C34F2DD" w14:textId="77777777" w:rsidR="00D73097" w:rsidRPr="00DE0775" w:rsidRDefault="00D73097" w:rsidP="00D73097">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6000</w:t>
                  </w: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5655EF3C" w14:textId="77777777" w:rsidR="00D73097" w:rsidRPr="00DE0775" w:rsidRDefault="00D73097" w:rsidP="00D73097">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6000</w:t>
                  </w: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39C7C0AA" w14:textId="77777777" w:rsidR="00D73097" w:rsidRPr="00DE0775" w:rsidRDefault="00D73097" w:rsidP="00D73097">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6000</w:t>
                  </w:r>
                </w:p>
              </w:tc>
            </w:tr>
            <w:tr w:rsidR="00D73097" w:rsidRPr="00DE0775" w14:paraId="28E48BCD" w14:textId="77777777" w:rsidTr="00F97205">
              <w:tc>
                <w:tcPr>
                  <w:tcW w:w="0" w:type="auto"/>
                  <w:tcBorders>
                    <w:top w:val="single" w:sz="6" w:space="0" w:color="557493"/>
                    <w:left w:val="single" w:sz="6" w:space="0" w:color="557493"/>
                    <w:bottom w:val="single" w:sz="6" w:space="0" w:color="557493"/>
                    <w:right w:val="single" w:sz="6" w:space="0" w:color="557493"/>
                  </w:tcBorders>
                  <w:vAlign w:val="center"/>
                  <w:hideMark/>
                </w:tcPr>
                <w:p w14:paraId="400E79B6" w14:textId="77777777" w:rsidR="00D73097" w:rsidRPr="00DE0775" w:rsidRDefault="00D73097" w:rsidP="00D73097">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2</w:t>
                  </w: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06600467" w14:textId="77777777" w:rsidR="00D73097" w:rsidRPr="00DE0775" w:rsidRDefault="00D73097" w:rsidP="00D73097">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Среднегодовое значение положительных разниц объемов располагаемой мощности и объемов потребления мощности на собственные и (или) хозяйственные нужды</w:t>
                  </w:r>
                </w:p>
              </w:tc>
              <w:tc>
                <w:tcPr>
                  <w:tcW w:w="328" w:type="pct"/>
                  <w:tcBorders>
                    <w:top w:val="single" w:sz="6" w:space="0" w:color="557493"/>
                    <w:left w:val="single" w:sz="6" w:space="0" w:color="557493"/>
                    <w:bottom w:val="single" w:sz="6" w:space="0" w:color="557493"/>
                    <w:right w:val="single" w:sz="6" w:space="0" w:color="557493"/>
                  </w:tcBorders>
                  <w:vAlign w:val="center"/>
                  <w:hideMark/>
                </w:tcPr>
                <w:p w14:paraId="2C958942" w14:textId="77777777" w:rsidR="00D73097" w:rsidRPr="00DE0775" w:rsidRDefault="00D73097" w:rsidP="00D73097">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МВт</w:t>
                  </w:r>
                </w:p>
              </w:tc>
              <w:tc>
                <w:tcPr>
                  <w:tcW w:w="1029" w:type="pct"/>
                  <w:tcBorders>
                    <w:top w:val="single" w:sz="6" w:space="0" w:color="557493"/>
                    <w:left w:val="single" w:sz="6" w:space="0" w:color="557493"/>
                    <w:bottom w:val="single" w:sz="6" w:space="0" w:color="557493"/>
                    <w:right w:val="single" w:sz="6" w:space="0" w:color="557493"/>
                  </w:tcBorders>
                  <w:vAlign w:val="center"/>
                </w:tcPr>
                <w:p w14:paraId="7FBF7866" w14:textId="77777777" w:rsidR="00D73097" w:rsidRDefault="006553CB" w:rsidP="00D73097">
                  <w:pPr>
                    <w:spacing w:after="0"/>
                    <w:rPr>
                      <w:rFonts w:ascii="Tahoma" w:eastAsia="Times New Roman" w:hAnsi="Tahoma" w:cs="Tahoma"/>
                      <w:sz w:val="17"/>
                      <w:szCs w:val="17"/>
                      <w:lang w:eastAsia="ru-RU"/>
                    </w:rPr>
                  </w:pPr>
                  <w:r>
                    <w:rPr>
                      <w:rFonts w:ascii="Tahoma" w:eastAsia="Times New Roman" w:hAnsi="Tahoma" w:cs="Tahoma"/>
                      <w:sz w:val="17"/>
                      <w:szCs w:val="17"/>
                      <w:lang w:eastAsia="ru-RU"/>
                    </w:rPr>
                    <w:t>5323.89</w:t>
                  </w:r>
                </w:p>
                <w:p w14:paraId="6F7ACF92" w14:textId="77777777" w:rsidR="005646BE" w:rsidRPr="00F7086C" w:rsidRDefault="005646BE" w:rsidP="00D73097">
                  <w:pPr>
                    <w:spacing w:after="0"/>
                    <w:rPr>
                      <w:rFonts w:ascii="Tahoma" w:eastAsia="Times New Roman" w:hAnsi="Tahoma" w:cs="Tahoma"/>
                      <w:sz w:val="17"/>
                      <w:szCs w:val="17"/>
                      <w:lang w:eastAsia="ru-RU"/>
                    </w:rPr>
                  </w:pPr>
                </w:p>
              </w:tc>
              <w:tc>
                <w:tcPr>
                  <w:tcW w:w="0" w:type="auto"/>
                  <w:tcBorders>
                    <w:top w:val="single" w:sz="6" w:space="0" w:color="557493"/>
                    <w:left w:val="single" w:sz="6" w:space="0" w:color="557493"/>
                    <w:bottom w:val="single" w:sz="6" w:space="0" w:color="557493"/>
                    <w:right w:val="single" w:sz="6" w:space="0" w:color="557493"/>
                  </w:tcBorders>
                  <w:vAlign w:val="center"/>
                </w:tcPr>
                <w:p w14:paraId="557A113E" w14:textId="77777777" w:rsidR="00D73097" w:rsidRPr="006553CB" w:rsidRDefault="00D73097" w:rsidP="006553CB">
                  <w:pPr>
                    <w:spacing w:after="0"/>
                    <w:rPr>
                      <w:rFonts w:ascii="Tahoma" w:eastAsia="Times New Roman" w:hAnsi="Tahoma" w:cs="Tahoma"/>
                      <w:sz w:val="17"/>
                      <w:szCs w:val="17"/>
                      <w:lang w:eastAsia="ru-RU"/>
                    </w:rPr>
                  </w:pPr>
                  <w:r w:rsidRPr="00F7086C">
                    <w:rPr>
                      <w:rFonts w:ascii="Tahoma" w:eastAsia="Times New Roman" w:hAnsi="Tahoma" w:cs="Tahoma"/>
                      <w:sz w:val="17"/>
                      <w:szCs w:val="17"/>
                      <w:lang w:eastAsia="ru-RU"/>
                    </w:rPr>
                    <w:t>53</w:t>
                  </w:r>
                  <w:r w:rsidR="005646BE">
                    <w:rPr>
                      <w:rFonts w:ascii="Tahoma" w:eastAsia="Times New Roman" w:hAnsi="Tahoma" w:cs="Tahoma"/>
                      <w:sz w:val="17"/>
                      <w:szCs w:val="17"/>
                      <w:lang w:val="en-US" w:eastAsia="ru-RU"/>
                    </w:rPr>
                    <w:t>23.</w:t>
                  </w:r>
                  <w:r w:rsidR="006553CB">
                    <w:rPr>
                      <w:rFonts w:ascii="Tahoma" w:eastAsia="Times New Roman" w:hAnsi="Tahoma" w:cs="Tahoma"/>
                      <w:sz w:val="17"/>
                      <w:szCs w:val="17"/>
                      <w:lang w:eastAsia="ru-RU"/>
                    </w:rPr>
                    <w:t>63</w:t>
                  </w:r>
                </w:p>
              </w:tc>
              <w:tc>
                <w:tcPr>
                  <w:tcW w:w="0" w:type="auto"/>
                  <w:tcBorders>
                    <w:top w:val="single" w:sz="6" w:space="0" w:color="557493"/>
                    <w:left w:val="single" w:sz="6" w:space="0" w:color="557493"/>
                    <w:bottom w:val="single" w:sz="6" w:space="0" w:color="557493"/>
                    <w:right w:val="single" w:sz="6" w:space="0" w:color="557493"/>
                  </w:tcBorders>
                  <w:vAlign w:val="center"/>
                </w:tcPr>
                <w:p w14:paraId="46F46571" w14:textId="77777777" w:rsidR="00D73097" w:rsidRPr="006553CB" w:rsidRDefault="006553CB" w:rsidP="00D73097">
                  <w:pPr>
                    <w:spacing w:after="0"/>
                    <w:rPr>
                      <w:rFonts w:ascii="Tahoma" w:eastAsia="Times New Roman" w:hAnsi="Tahoma" w:cs="Tahoma"/>
                      <w:sz w:val="17"/>
                      <w:szCs w:val="17"/>
                      <w:lang w:eastAsia="ru-RU"/>
                    </w:rPr>
                  </w:pPr>
                  <w:r>
                    <w:rPr>
                      <w:rFonts w:ascii="Tahoma" w:eastAsia="Times New Roman" w:hAnsi="Tahoma" w:cs="Tahoma"/>
                      <w:sz w:val="17"/>
                      <w:szCs w:val="17"/>
                      <w:lang w:eastAsia="ru-RU"/>
                    </w:rPr>
                    <w:t>5338.63</w:t>
                  </w:r>
                </w:p>
              </w:tc>
            </w:tr>
            <w:tr w:rsidR="00D73097" w:rsidRPr="00DE0775" w14:paraId="433A49EF" w14:textId="77777777" w:rsidTr="00F97205">
              <w:tc>
                <w:tcPr>
                  <w:tcW w:w="0" w:type="auto"/>
                  <w:tcBorders>
                    <w:top w:val="single" w:sz="6" w:space="0" w:color="557493"/>
                    <w:left w:val="single" w:sz="6" w:space="0" w:color="557493"/>
                    <w:bottom w:val="single" w:sz="6" w:space="0" w:color="557493"/>
                    <w:right w:val="single" w:sz="6" w:space="0" w:color="557493"/>
                  </w:tcBorders>
                  <w:vAlign w:val="center"/>
                  <w:hideMark/>
                </w:tcPr>
                <w:p w14:paraId="62D3F297" w14:textId="77777777" w:rsidR="00D73097" w:rsidRPr="00DE0775" w:rsidRDefault="00D73097" w:rsidP="00D73097">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3</w:t>
                  </w: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780E70C1" w14:textId="77777777" w:rsidR="00D73097" w:rsidRPr="00DE0775" w:rsidRDefault="00D73097" w:rsidP="00D73097">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Производство электрической энергии</w:t>
                  </w:r>
                </w:p>
              </w:tc>
              <w:tc>
                <w:tcPr>
                  <w:tcW w:w="328" w:type="pct"/>
                  <w:tcBorders>
                    <w:top w:val="single" w:sz="6" w:space="0" w:color="557493"/>
                    <w:left w:val="single" w:sz="6" w:space="0" w:color="557493"/>
                    <w:bottom w:val="single" w:sz="6" w:space="0" w:color="557493"/>
                    <w:right w:val="single" w:sz="6" w:space="0" w:color="557493"/>
                  </w:tcBorders>
                  <w:vAlign w:val="center"/>
                  <w:hideMark/>
                </w:tcPr>
                <w:p w14:paraId="5D089D83" w14:textId="77777777" w:rsidR="00D73097" w:rsidRPr="00DE0775" w:rsidRDefault="00D73097" w:rsidP="00D73097">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млн.кВтч</w:t>
                  </w:r>
                </w:p>
              </w:tc>
              <w:tc>
                <w:tcPr>
                  <w:tcW w:w="1029" w:type="pct"/>
                  <w:tcBorders>
                    <w:top w:val="single" w:sz="6" w:space="0" w:color="557493"/>
                    <w:left w:val="single" w:sz="6" w:space="0" w:color="557493"/>
                    <w:bottom w:val="single" w:sz="6" w:space="0" w:color="557493"/>
                    <w:right w:val="single" w:sz="6" w:space="0" w:color="557493"/>
                  </w:tcBorders>
                  <w:vAlign w:val="center"/>
                </w:tcPr>
                <w:p w14:paraId="2E8F9F1B" w14:textId="77777777" w:rsidR="00D73097" w:rsidRPr="00F7086C" w:rsidRDefault="006553CB" w:rsidP="00D73097">
                  <w:pPr>
                    <w:spacing w:after="0"/>
                    <w:rPr>
                      <w:rFonts w:ascii="Tahoma" w:eastAsia="Times New Roman" w:hAnsi="Tahoma" w:cs="Tahoma"/>
                      <w:sz w:val="17"/>
                      <w:szCs w:val="17"/>
                      <w:lang w:val="en-US" w:eastAsia="ru-RU"/>
                    </w:rPr>
                  </w:pPr>
                  <w:r>
                    <w:rPr>
                      <w:rFonts w:ascii="Tahoma" w:eastAsia="Times New Roman" w:hAnsi="Tahoma" w:cs="Tahoma"/>
                      <w:sz w:val="17"/>
                      <w:szCs w:val="17"/>
                      <w:lang w:eastAsia="ru-RU"/>
                    </w:rPr>
                    <w:t>19655.56</w:t>
                  </w:r>
                </w:p>
              </w:tc>
              <w:tc>
                <w:tcPr>
                  <w:tcW w:w="0" w:type="auto"/>
                  <w:tcBorders>
                    <w:top w:val="single" w:sz="6" w:space="0" w:color="557493"/>
                    <w:left w:val="single" w:sz="6" w:space="0" w:color="557493"/>
                    <w:bottom w:val="single" w:sz="6" w:space="0" w:color="557493"/>
                    <w:right w:val="single" w:sz="6" w:space="0" w:color="557493"/>
                  </w:tcBorders>
                  <w:vAlign w:val="center"/>
                </w:tcPr>
                <w:p w14:paraId="56D79397" w14:textId="77777777" w:rsidR="00D73097" w:rsidRPr="00D73097" w:rsidRDefault="006553CB" w:rsidP="00D73097">
                  <w:pPr>
                    <w:spacing w:after="0"/>
                    <w:rPr>
                      <w:rFonts w:ascii="Tahoma" w:eastAsia="Times New Roman" w:hAnsi="Tahoma" w:cs="Tahoma"/>
                      <w:sz w:val="17"/>
                      <w:szCs w:val="17"/>
                      <w:lang w:val="en-US" w:eastAsia="ru-RU"/>
                    </w:rPr>
                  </w:pPr>
                  <w:r>
                    <w:rPr>
                      <w:rFonts w:ascii="Tahoma" w:eastAsia="Times New Roman" w:hAnsi="Tahoma" w:cs="Tahoma"/>
                      <w:sz w:val="17"/>
                      <w:szCs w:val="17"/>
                      <w:lang w:eastAsia="ru-RU"/>
                    </w:rPr>
                    <w:t>16529.89</w:t>
                  </w:r>
                </w:p>
              </w:tc>
              <w:tc>
                <w:tcPr>
                  <w:tcW w:w="0" w:type="auto"/>
                  <w:tcBorders>
                    <w:top w:val="single" w:sz="6" w:space="0" w:color="557493"/>
                    <w:left w:val="single" w:sz="6" w:space="0" w:color="557493"/>
                    <w:bottom w:val="single" w:sz="6" w:space="0" w:color="557493"/>
                    <w:right w:val="single" w:sz="6" w:space="0" w:color="557493"/>
                  </w:tcBorders>
                  <w:vAlign w:val="center"/>
                </w:tcPr>
                <w:p w14:paraId="2745FE52" w14:textId="77777777" w:rsidR="00D73097" w:rsidRPr="006553CB" w:rsidRDefault="006553CB" w:rsidP="00D73097">
                  <w:pPr>
                    <w:spacing w:after="0"/>
                    <w:rPr>
                      <w:rFonts w:ascii="Tahoma" w:eastAsia="Times New Roman" w:hAnsi="Tahoma" w:cs="Tahoma"/>
                      <w:sz w:val="17"/>
                      <w:szCs w:val="17"/>
                      <w:lang w:eastAsia="ru-RU"/>
                    </w:rPr>
                  </w:pPr>
                  <w:r>
                    <w:rPr>
                      <w:rFonts w:ascii="Tahoma" w:eastAsia="Times New Roman" w:hAnsi="Tahoma" w:cs="Tahoma"/>
                      <w:sz w:val="17"/>
                      <w:szCs w:val="17"/>
                      <w:lang w:eastAsia="ru-RU"/>
                    </w:rPr>
                    <w:t>16504.29</w:t>
                  </w:r>
                </w:p>
              </w:tc>
            </w:tr>
            <w:tr w:rsidR="00D73097" w:rsidRPr="00DE0775" w14:paraId="687F863B" w14:textId="77777777" w:rsidTr="00F97205">
              <w:tc>
                <w:tcPr>
                  <w:tcW w:w="0" w:type="auto"/>
                  <w:tcBorders>
                    <w:top w:val="single" w:sz="6" w:space="0" w:color="557493"/>
                    <w:left w:val="single" w:sz="6" w:space="0" w:color="557493"/>
                    <w:bottom w:val="single" w:sz="6" w:space="0" w:color="557493"/>
                    <w:right w:val="single" w:sz="6" w:space="0" w:color="557493"/>
                  </w:tcBorders>
                  <w:vAlign w:val="center"/>
                  <w:hideMark/>
                </w:tcPr>
                <w:p w14:paraId="2E332DDE" w14:textId="77777777" w:rsidR="00D73097" w:rsidRPr="00DE0775" w:rsidRDefault="00D73097" w:rsidP="00D73097">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4</w:t>
                  </w: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7C736188" w14:textId="77777777" w:rsidR="00D73097" w:rsidRPr="00DE0775" w:rsidRDefault="00D73097" w:rsidP="00D73097">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Полезный отпуск электрической энергии</w:t>
                  </w:r>
                </w:p>
              </w:tc>
              <w:tc>
                <w:tcPr>
                  <w:tcW w:w="328" w:type="pct"/>
                  <w:tcBorders>
                    <w:top w:val="single" w:sz="6" w:space="0" w:color="557493"/>
                    <w:left w:val="single" w:sz="6" w:space="0" w:color="557493"/>
                    <w:bottom w:val="single" w:sz="6" w:space="0" w:color="557493"/>
                    <w:right w:val="single" w:sz="6" w:space="0" w:color="557493"/>
                  </w:tcBorders>
                  <w:vAlign w:val="center"/>
                  <w:hideMark/>
                </w:tcPr>
                <w:p w14:paraId="71718DF9" w14:textId="77777777" w:rsidR="00D73097" w:rsidRPr="00DE0775" w:rsidRDefault="00D73097" w:rsidP="00D73097">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млн.кВтч</w:t>
                  </w:r>
                </w:p>
              </w:tc>
              <w:tc>
                <w:tcPr>
                  <w:tcW w:w="1029" w:type="pct"/>
                  <w:tcBorders>
                    <w:top w:val="single" w:sz="6" w:space="0" w:color="557493"/>
                    <w:left w:val="single" w:sz="6" w:space="0" w:color="557493"/>
                    <w:bottom w:val="single" w:sz="6" w:space="0" w:color="557493"/>
                    <w:right w:val="single" w:sz="6" w:space="0" w:color="557493"/>
                  </w:tcBorders>
                  <w:vAlign w:val="center"/>
                </w:tcPr>
                <w:p w14:paraId="2C607521" w14:textId="77777777" w:rsidR="00D73097" w:rsidRPr="00F7086C" w:rsidRDefault="006553CB" w:rsidP="00D73097">
                  <w:pPr>
                    <w:spacing w:after="0"/>
                    <w:rPr>
                      <w:rFonts w:ascii="Tahoma" w:eastAsia="Times New Roman" w:hAnsi="Tahoma" w:cs="Tahoma"/>
                      <w:sz w:val="17"/>
                      <w:szCs w:val="17"/>
                      <w:lang w:val="en-US" w:eastAsia="ru-RU"/>
                    </w:rPr>
                  </w:pPr>
                  <w:r>
                    <w:rPr>
                      <w:rFonts w:ascii="Tahoma" w:eastAsia="Times New Roman" w:hAnsi="Tahoma" w:cs="Tahoma"/>
                      <w:sz w:val="17"/>
                      <w:szCs w:val="17"/>
                      <w:lang w:eastAsia="ru-RU"/>
                    </w:rPr>
                    <w:t>19506.39</w:t>
                  </w:r>
                </w:p>
              </w:tc>
              <w:tc>
                <w:tcPr>
                  <w:tcW w:w="0" w:type="auto"/>
                  <w:tcBorders>
                    <w:top w:val="single" w:sz="6" w:space="0" w:color="557493"/>
                    <w:left w:val="single" w:sz="6" w:space="0" w:color="557493"/>
                    <w:bottom w:val="single" w:sz="6" w:space="0" w:color="557493"/>
                    <w:right w:val="single" w:sz="6" w:space="0" w:color="557493"/>
                  </w:tcBorders>
                  <w:vAlign w:val="center"/>
                </w:tcPr>
                <w:p w14:paraId="0B7A4D95" w14:textId="77777777" w:rsidR="00D73097" w:rsidRPr="00D73097" w:rsidRDefault="006553CB" w:rsidP="00D73097">
                  <w:pPr>
                    <w:spacing w:after="0"/>
                    <w:rPr>
                      <w:rFonts w:ascii="Tahoma" w:eastAsia="Times New Roman" w:hAnsi="Tahoma" w:cs="Tahoma"/>
                      <w:sz w:val="17"/>
                      <w:szCs w:val="17"/>
                      <w:lang w:val="en-US" w:eastAsia="ru-RU"/>
                    </w:rPr>
                  </w:pPr>
                  <w:r>
                    <w:rPr>
                      <w:rFonts w:ascii="Tahoma" w:eastAsia="Times New Roman" w:hAnsi="Tahoma" w:cs="Tahoma"/>
                      <w:sz w:val="17"/>
                      <w:szCs w:val="17"/>
                      <w:lang w:eastAsia="ru-RU"/>
                    </w:rPr>
                    <w:t>16397.29</w:t>
                  </w:r>
                </w:p>
              </w:tc>
              <w:tc>
                <w:tcPr>
                  <w:tcW w:w="0" w:type="auto"/>
                  <w:tcBorders>
                    <w:top w:val="single" w:sz="6" w:space="0" w:color="557493"/>
                    <w:left w:val="single" w:sz="6" w:space="0" w:color="557493"/>
                    <w:bottom w:val="single" w:sz="6" w:space="0" w:color="557493"/>
                    <w:right w:val="single" w:sz="6" w:space="0" w:color="557493"/>
                  </w:tcBorders>
                  <w:vAlign w:val="center"/>
                </w:tcPr>
                <w:p w14:paraId="6DFEF164" w14:textId="77777777" w:rsidR="00D73097" w:rsidRPr="006553CB" w:rsidRDefault="006553CB" w:rsidP="00D73097">
                  <w:pPr>
                    <w:spacing w:after="0"/>
                    <w:rPr>
                      <w:rFonts w:ascii="Tahoma" w:eastAsia="Times New Roman" w:hAnsi="Tahoma" w:cs="Tahoma"/>
                      <w:sz w:val="17"/>
                      <w:szCs w:val="17"/>
                      <w:lang w:eastAsia="ru-RU"/>
                    </w:rPr>
                  </w:pPr>
                  <w:r>
                    <w:rPr>
                      <w:rFonts w:ascii="Tahoma" w:eastAsia="Times New Roman" w:hAnsi="Tahoma" w:cs="Tahoma"/>
                      <w:sz w:val="17"/>
                      <w:szCs w:val="17"/>
                      <w:lang w:eastAsia="ru-RU"/>
                    </w:rPr>
                    <w:t>16329.98</w:t>
                  </w:r>
                </w:p>
              </w:tc>
            </w:tr>
            <w:tr w:rsidR="00D73097" w:rsidRPr="00DE0775" w14:paraId="757C23D6" w14:textId="77777777" w:rsidTr="00F97205">
              <w:tc>
                <w:tcPr>
                  <w:tcW w:w="0" w:type="auto"/>
                  <w:tcBorders>
                    <w:top w:val="single" w:sz="6" w:space="0" w:color="557493"/>
                    <w:left w:val="single" w:sz="6" w:space="0" w:color="557493"/>
                    <w:bottom w:val="single" w:sz="6" w:space="0" w:color="557493"/>
                    <w:right w:val="single" w:sz="6" w:space="0" w:color="557493"/>
                  </w:tcBorders>
                  <w:vAlign w:val="center"/>
                  <w:hideMark/>
                </w:tcPr>
                <w:p w14:paraId="7F4D7DD7" w14:textId="77777777" w:rsidR="00D73097" w:rsidRPr="00DE0775" w:rsidRDefault="00D73097" w:rsidP="00D73097">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5</w:t>
                  </w: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5AE19D56" w14:textId="77777777" w:rsidR="00D73097" w:rsidRPr="00DE0775" w:rsidRDefault="00D73097" w:rsidP="00D73097">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Отпуск тепловой энергии с коллекторов</w:t>
                  </w:r>
                </w:p>
              </w:tc>
              <w:tc>
                <w:tcPr>
                  <w:tcW w:w="328" w:type="pct"/>
                  <w:tcBorders>
                    <w:top w:val="single" w:sz="6" w:space="0" w:color="557493"/>
                    <w:left w:val="single" w:sz="6" w:space="0" w:color="557493"/>
                    <w:bottom w:val="single" w:sz="6" w:space="0" w:color="557493"/>
                    <w:right w:val="single" w:sz="6" w:space="0" w:color="557493"/>
                  </w:tcBorders>
                  <w:vAlign w:val="center"/>
                  <w:hideMark/>
                </w:tcPr>
                <w:p w14:paraId="1C5DCC61" w14:textId="77777777" w:rsidR="00D73097" w:rsidRPr="00DE0775" w:rsidRDefault="00D73097" w:rsidP="00D73097">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тыс. Гкал</w:t>
                  </w:r>
                </w:p>
              </w:tc>
              <w:tc>
                <w:tcPr>
                  <w:tcW w:w="1029" w:type="pct"/>
                  <w:tcBorders>
                    <w:top w:val="single" w:sz="6" w:space="0" w:color="557493"/>
                    <w:left w:val="single" w:sz="6" w:space="0" w:color="557493"/>
                    <w:bottom w:val="single" w:sz="6" w:space="0" w:color="557493"/>
                    <w:right w:val="single" w:sz="6" w:space="0" w:color="557493"/>
                  </w:tcBorders>
                  <w:vAlign w:val="center"/>
                </w:tcPr>
                <w:p w14:paraId="55765A70" w14:textId="77777777" w:rsidR="00D73097" w:rsidRPr="00DE0775" w:rsidRDefault="00D73097" w:rsidP="00D73097">
                  <w:pPr>
                    <w:spacing w:after="0"/>
                    <w:rPr>
                      <w:rFonts w:ascii="Tahoma" w:eastAsia="Times New Roman" w:hAnsi="Tahoma" w:cs="Tahoma"/>
                      <w:sz w:val="17"/>
                      <w:szCs w:val="17"/>
                      <w:lang w:eastAsia="ru-RU"/>
                    </w:rPr>
                  </w:pPr>
                </w:p>
              </w:tc>
              <w:tc>
                <w:tcPr>
                  <w:tcW w:w="0" w:type="auto"/>
                  <w:tcBorders>
                    <w:top w:val="single" w:sz="6" w:space="0" w:color="557493"/>
                    <w:left w:val="single" w:sz="6" w:space="0" w:color="557493"/>
                    <w:bottom w:val="single" w:sz="6" w:space="0" w:color="557493"/>
                    <w:right w:val="single" w:sz="6" w:space="0" w:color="557493"/>
                  </w:tcBorders>
                  <w:vAlign w:val="center"/>
                </w:tcPr>
                <w:p w14:paraId="3878532E" w14:textId="77777777" w:rsidR="00D73097" w:rsidRPr="00DE0775" w:rsidRDefault="00D73097" w:rsidP="00D73097">
                  <w:pPr>
                    <w:spacing w:after="0"/>
                    <w:rPr>
                      <w:rFonts w:ascii="Tahoma" w:eastAsia="Times New Roman" w:hAnsi="Tahoma" w:cs="Tahoma"/>
                      <w:sz w:val="17"/>
                      <w:szCs w:val="17"/>
                      <w:lang w:eastAsia="ru-RU"/>
                    </w:rPr>
                  </w:pPr>
                </w:p>
              </w:tc>
              <w:tc>
                <w:tcPr>
                  <w:tcW w:w="0" w:type="auto"/>
                  <w:tcBorders>
                    <w:top w:val="single" w:sz="6" w:space="0" w:color="557493"/>
                    <w:left w:val="single" w:sz="6" w:space="0" w:color="557493"/>
                    <w:bottom w:val="single" w:sz="6" w:space="0" w:color="557493"/>
                    <w:right w:val="single" w:sz="6" w:space="0" w:color="557493"/>
                  </w:tcBorders>
                  <w:vAlign w:val="center"/>
                </w:tcPr>
                <w:p w14:paraId="7B1BD30A" w14:textId="77777777" w:rsidR="00D73097" w:rsidRPr="00DE0775" w:rsidRDefault="00D73097" w:rsidP="00D73097">
                  <w:pPr>
                    <w:spacing w:after="0"/>
                    <w:rPr>
                      <w:rFonts w:ascii="Tahoma" w:eastAsia="Times New Roman" w:hAnsi="Tahoma" w:cs="Tahoma"/>
                      <w:sz w:val="17"/>
                      <w:szCs w:val="17"/>
                      <w:lang w:eastAsia="ru-RU"/>
                    </w:rPr>
                  </w:pPr>
                </w:p>
              </w:tc>
            </w:tr>
            <w:tr w:rsidR="00D73097" w:rsidRPr="00DE0775" w14:paraId="0723651A" w14:textId="77777777" w:rsidTr="00F97205">
              <w:tc>
                <w:tcPr>
                  <w:tcW w:w="0" w:type="auto"/>
                  <w:tcBorders>
                    <w:top w:val="single" w:sz="6" w:space="0" w:color="557493"/>
                    <w:left w:val="single" w:sz="6" w:space="0" w:color="557493"/>
                    <w:bottom w:val="single" w:sz="6" w:space="0" w:color="557493"/>
                    <w:right w:val="single" w:sz="6" w:space="0" w:color="557493"/>
                  </w:tcBorders>
                  <w:vAlign w:val="center"/>
                  <w:hideMark/>
                </w:tcPr>
                <w:p w14:paraId="3677B6AA" w14:textId="77777777" w:rsidR="00D73097" w:rsidRPr="00DE0775" w:rsidRDefault="00D73097" w:rsidP="00D73097">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6</w:t>
                  </w: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29A75D38" w14:textId="77777777" w:rsidR="00D73097" w:rsidRPr="00DE0775" w:rsidRDefault="00D73097" w:rsidP="00D73097">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Отпуск тепловой энергии в сеть</w:t>
                  </w:r>
                </w:p>
              </w:tc>
              <w:tc>
                <w:tcPr>
                  <w:tcW w:w="328" w:type="pct"/>
                  <w:tcBorders>
                    <w:top w:val="single" w:sz="6" w:space="0" w:color="557493"/>
                    <w:left w:val="single" w:sz="6" w:space="0" w:color="557493"/>
                    <w:bottom w:val="single" w:sz="6" w:space="0" w:color="557493"/>
                    <w:right w:val="single" w:sz="6" w:space="0" w:color="557493"/>
                  </w:tcBorders>
                  <w:vAlign w:val="center"/>
                  <w:hideMark/>
                </w:tcPr>
                <w:p w14:paraId="14AFEF6F" w14:textId="77777777" w:rsidR="00D73097" w:rsidRPr="00DE0775" w:rsidRDefault="00D73097" w:rsidP="00D73097">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тыс. Гкал</w:t>
                  </w:r>
                </w:p>
              </w:tc>
              <w:tc>
                <w:tcPr>
                  <w:tcW w:w="1029" w:type="pct"/>
                  <w:tcBorders>
                    <w:top w:val="single" w:sz="6" w:space="0" w:color="557493"/>
                    <w:left w:val="single" w:sz="6" w:space="0" w:color="557493"/>
                    <w:bottom w:val="single" w:sz="6" w:space="0" w:color="557493"/>
                    <w:right w:val="single" w:sz="6" w:space="0" w:color="557493"/>
                  </w:tcBorders>
                  <w:vAlign w:val="center"/>
                </w:tcPr>
                <w:p w14:paraId="3C8130BE" w14:textId="77777777" w:rsidR="00D73097" w:rsidRPr="00DE0775" w:rsidRDefault="00D73097" w:rsidP="00D73097">
                  <w:pPr>
                    <w:spacing w:after="0"/>
                    <w:rPr>
                      <w:rFonts w:ascii="Tahoma" w:eastAsia="Times New Roman" w:hAnsi="Tahoma" w:cs="Tahoma"/>
                      <w:sz w:val="17"/>
                      <w:szCs w:val="17"/>
                      <w:lang w:eastAsia="ru-RU"/>
                    </w:rPr>
                  </w:pPr>
                </w:p>
              </w:tc>
              <w:tc>
                <w:tcPr>
                  <w:tcW w:w="0" w:type="auto"/>
                  <w:tcBorders>
                    <w:top w:val="single" w:sz="6" w:space="0" w:color="557493"/>
                    <w:left w:val="single" w:sz="6" w:space="0" w:color="557493"/>
                    <w:bottom w:val="single" w:sz="6" w:space="0" w:color="557493"/>
                    <w:right w:val="single" w:sz="6" w:space="0" w:color="557493"/>
                  </w:tcBorders>
                  <w:vAlign w:val="center"/>
                </w:tcPr>
                <w:p w14:paraId="4337C470" w14:textId="77777777" w:rsidR="00D73097" w:rsidRPr="00DE0775" w:rsidRDefault="00D73097" w:rsidP="00D73097">
                  <w:pPr>
                    <w:spacing w:after="0"/>
                    <w:rPr>
                      <w:rFonts w:ascii="Tahoma" w:eastAsia="Times New Roman" w:hAnsi="Tahoma" w:cs="Tahoma"/>
                      <w:sz w:val="17"/>
                      <w:szCs w:val="17"/>
                      <w:lang w:eastAsia="ru-RU"/>
                    </w:rPr>
                  </w:pPr>
                </w:p>
              </w:tc>
              <w:tc>
                <w:tcPr>
                  <w:tcW w:w="0" w:type="auto"/>
                  <w:tcBorders>
                    <w:top w:val="single" w:sz="6" w:space="0" w:color="557493"/>
                    <w:left w:val="single" w:sz="6" w:space="0" w:color="557493"/>
                    <w:bottom w:val="single" w:sz="6" w:space="0" w:color="557493"/>
                    <w:right w:val="single" w:sz="6" w:space="0" w:color="557493"/>
                  </w:tcBorders>
                  <w:vAlign w:val="center"/>
                </w:tcPr>
                <w:p w14:paraId="4D77C73E" w14:textId="77777777" w:rsidR="00D73097" w:rsidRPr="00DE0775" w:rsidRDefault="00D73097" w:rsidP="00D73097">
                  <w:pPr>
                    <w:spacing w:after="0"/>
                    <w:rPr>
                      <w:rFonts w:ascii="Tahoma" w:eastAsia="Times New Roman" w:hAnsi="Tahoma" w:cs="Tahoma"/>
                      <w:sz w:val="17"/>
                      <w:szCs w:val="17"/>
                      <w:lang w:eastAsia="ru-RU"/>
                    </w:rPr>
                  </w:pPr>
                </w:p>
              </w:tc>
            </w:tr>
            <w:tr w:rsidR="00D73097" w:rsidRPr="00DE0775" w14:paraId="4AA48883" w14:textId="77777777" w:rsidTr="00F97205">
              <w:tc>
                <w:tcPr>
                  <w:tcW w:w="0" w:type="auto"/>
                  <w:tcBorders>
                    <w:top w:val="single" w:sz="6" w:space="0" w:color="557493"/>
                    <w:left w:val="single" w:sz="6" w:space="0" w:color="557493"/>
                    <w:bottom w:val="single" w:sz="6" w:space="0" w:color="557493"/>
                    <w:right w:val="single" w:sz="6" w:space="0" w:color="557493"/>
                  </w:tcBorders>
                  <w:vAlign w:val="center"/>
                  <w:hideMark/>
                </w:tcPr>
                <w:p w14:paraId="73EA462C" w14:textId="77777777" w:rsidR="00D73097" w:rsidRPr="00DE0775" w:rsidRDefault="00D73097" w:rsidP="00D73097">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7</w:t>
                  </w: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7D92FADE" w14:textId="77777777" w:rsidR="00D73097" w:rsidRPr="00DE0775" w:rsidRDefault="00D73097" w:rsidP="00D73097">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Необходимая валовая выручка всего:*</w:t>
                  </w:r>
                </w:p>
              </w:tc>
              <w:tc>
                <w:tcPr>
                  <w:tcW w:w="328" w:type="pct"/>
                  <w:tcBorders>
                    <w:top w:val="single" w:sz="6" w:space="0" w:color="557493"/>
                    <w:left w:val="single" w:sz="6" w:space="0" w:color="557493"/>
                    <w:bottom w:val="single" w:sz="6" w:space="0" w:color="557493"/>
                    <w:right w:val="single" w:sz="6" w:space="0" w:color="557493"/>
                  </w:tcBorders>
                  <w:vAlign w:val="center"/>
                  <w:hideMark/>
                </w:tcPr>
                <w:p w14:paraId="0AAF24A4" w14:textId="77777777" w:rsidR="00D73097" w:rsidRPr="00DE0775" w:rsidRDefault="00D73097" w:rsidP="00D73097">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млн. руб.</w:t>
                  </w:r>
                </w:p>
              </w:tc>
              <w:tc>
                <w:tcPr>
                  <w:tcW w:w="1029" w:type="pct"/>
                  <w:tcBorders>
                    <w:top w:val="single" w:sz="6" w:space="0" w:color="557493"/>
                    <w:left w:val="single" w:sz="6" w:space="0" w:color="557493"/>
                    <w:bottom w:val="single" w:sz="6" w:space="0" w:color="557493"/>
                    <w:right w:val="single" w:sz="6" w:space="0" w:color="557493"/>
                  </w:tcBorders>
                  <w:vAlign w:val="center"/>
                </w:tcPr>
                <w:p w14:paraId="7C1D6325" w14:textId="77777777" w:rsidR="00D73097" w:rsidRPr="00D54B63" w:rsidRDefault="00D54B63" w:rsidP="00D73097">
                  <w:pPr>
                    <w:spacing w:after="0"/>
                    <w:rPr>
                      <w:rFonts w:ascii="Tahoma" w:eastAsia="Times New Roman" w:hAnsi="Tahoma" w:cs="Tahoma"/>
                      <w:sz w:val="17"/>
                      <w:szCs w:val="17"/>
                      <w:lang w:eastAsia="ru-RU"/>
                    </w:rPr>
                  </w:pPr>
                  <w:r>
                    <w:rPr>
                      <w:rFonts w:ascii="Tahoma" w:eastAsia="Times New Roman" w:hAnsi="Tahoma" w:cs="Tahoma"/>
                      <w:sz w:val="17"/>
                      <w:szCs w:val="17"/>
                      <w:lang w:eastAsia="ru-RU"/>
                    </w:rPr>
                    <w:t>2587.5</w:t>
                  </w:r>
                </w:p>
              </w:tc>
              <w:tc>
                <w:tcPr>
                  <w:tcW w:w="0" w:type="auto"/>
                  <w:tcBorders>
                    <w:top w:val="single" w:sz="6" w:space="0" w:color="557493"/>
                    <w:left w:val="single" w:sz="6" w:space="0" w:color="557493"/>
                    <w:bottom w:val="single" w:sz="6" w:space="0" w:color="557493"/>
                    <w:right w:val="single" w:sz="6" w:space="0" w:color="557493"/>
                  </w:tcBorders>
                  <w:vAlign w:val="center"/>
                </w:tcPr>
                <w:p w14:paraId="0E716BCB" w14:textId="77777777" w:rsidR="00D73097" w:rsidRPr="00D54B63" w:rsidRDefault="00D54B63" w:rsidP="004E4527">
                  <w:pPr>
                    <w:spacing w:after="0"/>
                    <w:rPr>
                      <w:rFonts w:ascii="Tahoma" w:eastAsia="Times New Roman" w:hAnsi="Tahoma" w:cs="Tahoma"/>
                      <w:sz w:val="17"/>
                      <w:szCs w:val="17"/>
                      <w:lang w:eastAsia="ru-RU"/>
                    </w:rPr>
                  </w:pPr>
                  <w:r>
                    <w:rPr>
                      <w:rFonts w:ascii="Tahoma" w:eastAsia="Times New Roman" w:hAnsi="Tahoma" w:cs="Tahoma"/>
                      <w:sz w:val="17"/>
                      <w:szCs w:val="17"/>
                      <w:lang w:eastAsia="ru-RU"/>
                    </w:rPr>
                    <w:t>2664.0</w:t>
                  </w:r>
                </w:p>
              </w:tc>
              <w:tc>
                <w:tcPr>
                  <w:tcW w:w="0" w:type="auto"/>
                  <w:tcBorders>
                    <w:top w:val="single" w:sz="6" w:space="0" w:color="557493"/>
                    <w:left w:val="single" w:sz="6" w:space="0" w:color="557493"/>
                    <w:bottom w:val="single" w:sz="6" w:space="0" w:color="557493"/>
                    <w:right w:val="single" w:sz="6" w:space="0" w:color="557493"/>
                  </w:tcBorders>
                  <w:vAlign w:val="center"/>
                </w:tcPr>
                <w:p w14:paraId="30410D35" w14:textId="77777777" w:rsidR="00D73097" w:rsidRPr="00D54B63" w:rsidRDefault="00D54B63" w:rsidP="0014765C">
                  <w:pPr>
                    <w:spacing w:after="0"/>
                    <w:rPr>
                      <w:rFonts w:ascii="Tahoma" w:eastAsia="Times New Roman" w:hAnsi="Tahoma" w:cs="Tahoma"/>
                      <w:sz w:val="17"/>
                      <w:szCs w:val="17"/>
                      <w:lang w:eastAsia="ru-RU"/>
                    </w:rPr>
                  </w:pPr>
                  <w:r>
                    <w:rPr>
                      <w:rFonts w:ascii="Tahoma" w:eastAsia="Times New Roman" w:hAnsi="Tahoma" w:cs="Tahoma"/>
                      <w:sz w:val="17"/>
                      <w:szCs w:val="17"/>
                      <w:lang w:eastAsia="ru-RU"/>
                    </w:rPr>
                    <w:t>283</w:t>
                  </w:r>
                  <w:r w:rsidR="0014765C">
                    <w:rPr>
                      <w:rFonts w:ascii="Tahoma" w:eastAsia="Times New Roman" w:hAnsi="Tahoma" w:cs="Tahoma"/>
                      <w:sz w:val="17"/>
                      <w:szCs w:val="17"/>
                      <w:lang w:eastAsia="ru-RU"/>
                    </w:rPr>
                    <w:t>3</w:t>
                  </w:r>
                  <w:r>
                    <w:rPr>
                      <w:rFonts w:ascii="Tahoma" w:eastAsia="Times New Roman" w:hAnsi="Tahoma" w:cs="Tahoma"/>
                      <w:sz w:val="17"/>
                      <w:szCs w:val="17"/>
                      <w:lang w:eastAsia="ru-RU"/>
                    </w:rPr>
                    <w:t>.</w:t>
                  </w:r>
                  <w:r w:rsidR="0014765C">
                    <w:rPr>
                      <w:rFonts w:ascii="Tahoma" w:eastAsia="Times New Roman" w:hAnsi="Tahoma" w:cs="Tahoma"/>
                      <w:sz w:val="17"/>
                      <w:szCs w:val="17"/>
                      <w:lang w:eastAsia="ru-RU"/>
                    </w:rPr>
                    <w:t>3</w:t>
                  </w:r>
                </w:p>
              </w:tc>
            </w:tr>
            <w:tr w:rsidR="00D73097" w:rsidRPr="00DE0775" w14:paraId="6ECF45D6" w14:textId="77777777" w:rsidTr="00F97205">
              <w:tc>
                <w:tcPr>
                  <w:tcW w:w="0" w:type="auto"/>
                  <w:tcBorders>
                    <w:top w:val="single" w:sz="6" w:space="0" w:color="557493"/>
                    <w:left w:val="single" w:sz="6" w:space="0" w:color="557493"/>
                    <w:bottom w:val="single" w:sz="6" w:space="0" w:color="557493"/>
                    <w:right w:val="single" w:sz="6" w:space="0" w:color="557493"/>
                  </w:tcBorders>
                  <w:vAlign w:val="center"/>
                  <w:hideMark/>
                </w:tcPr>
                <w:p w14:paraId="2515F6C3" w14:textId="77777777" w:rsidR="00D73097" w:rsidRPr="00DE0775" w:rsidRDefault="00D73097" w:rsidP="00D73097">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7.1.</w:t>
                  </w: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56A86344" w14:textId="77777777" w:rsidR="00D73097" w:rsidRPr="00DE0775" w:rsidRDefault="00D73097" w:rsidP="00D73097">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относимая на электрическую энергию</w:t>
                  </w:r>
                </w:p>
              </w:tc>
              <w:tc>
                <w:tcPr>
                  <w:tcW w:w="328" w:type="pct"/>
                  <w:tcBorders>
                    <w:top w:val="single" w:sz="6" w:space="0" w:color="557493"/>
                    <w:left w:val="single" w:sz="6" w:space="0" w:color="557493"/>
                    <w:bottom w:val="single" w:sz="6" w:space="0" w:color="557493"/>
                    <w:right w:val="single" w:sz="6" w:space="0" w:color="557493"/>
                  </w:tcBorders>
                  <w:vAlign w:val="center"/>
                  <w:hideMark/>
                </w:tcPr>
                <w:p w14:paraId="14F50C09" w14:textId="77777777" w:rsidR="00D73097" w:rsidRPr="00DE0775" w:rsidRDefault="00D73097" w:rsidP="00D73097">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млн. руб.</w:t>
                  </w:r>
                </w:p>
              </w:tc>
              <w:tc>
                <w:tcPr>
                  <w:tcW w:w="1029" w:type="pct"/>
                  <w:tcBorders>
                    <w:top w:val="single" w:sz="6" w:space="0" w:color="557493"/>
                    <w:left w:val="single" w:sz="6" w:space="0" w:color="557493"/>
                    <w:bottom w:val="single" w:sz="6" w:space="0" w:color="557493"/>
                    <w:right w:val="single" w:sz="6" w:space="0" w:color="557493"/>
                  </w:tcBorders>
                  <w:vAlign w:val="center"/>
                </w:tcPr>
                <w:p w14:paraId="17DB7111" w14:textId="77777777" w:rsidR="00D73097" w:rsidRPr="0036449F" w:rsidRDefault="00D54B63" w:rsidP="00260824">
                  <w:pPr>
                    <w:spacing w:after="0"/>
                    <w:rPr>
                      <w:rFonts w:ascii="Tahoma" w:eastAsia="Times New Roman" w:hAnsi="Tahoma" w:cs="Tahoma"/>
                      <w:sz w:val="17"/>
                      <w:szCs w:val="17"/>
                      <w:lang w:val="en-US" w:eastAsia="ru-RU"/>
                    </w:rPr>
                  </w:pPr>
                  <w:r>
                    <w:rPr>
                      <w:rFonts w:ascii="Tahoma" w:eastAsia="Times New Roman" w:hAnsi="Tahoma" w:cs="Tahoma"/>
                      <w:sz w:val="17"/>
                      <w:szCs w:val="17"/>
                      <w:lang w:val="en-US" w:eastAsia="ru-RU"/>
                    </w:rPr>
                    <w:t>619.1</w:t>
                  </w:r>
                </w:p>
              </w:tc>
              <w:tc>
                <w:tcPr>
                  <w:tcW w:w="0" w:type="auto"/>
                  <w:tcBorders>
                    <w:top w:val="single" w:sz="6" w:space="0" w:color="557493"/>
                    <w:left w:val="single" w:sz="6" w:space="0" w:color="557493"/>
                    <w:bottom w:val="single" w:sz="6" w:space="0" w:color="557493"/>
                    <w:right w:val="single" w:sz="6" w:space="0" w:color="557493"/>
                  </w:tcBorders>
                  <w:vAlign w:val="center"/>
                </w:tcPr>
                <w:p w14:paraId="588D4AB4" w14:textId="77777777" w:rsidR="00D73097" w:rsidRPr="00D54B63" w:rsidRDefault="00D54B63" w:rsidP="00D73097">
                  <w:pPr>
                    <w:spacing w:after="0"/>
                    <w:rPr>
                      <w:rFonts w:ascii="Tahoma" w:eastAsia="Times New Roman" w:hAnsi="Tahoma" w:cs="Tahoma"/>
                      <w:sz w:val="17"/>
                      <w:szCs w:val="17"/>
                      <w:lang w:eastAsia="ru-RU"/>
                    </w:rPr>
                  </w:pPr>
                  <w:r>
                    <w:rPr>
                      <w:rFonts w:ascii="Tahoma" w:eastAsia="Times New Roman" w:hAnsi="Tahoma" w:cs="Tahoma"/>
                      <w:sz w:val="17"/>
                      <w:szCs w:val="17"/>
                      <w:lang w:eastAsia="ru-RU"/>
                    </w:rPr>
                    <w:t>594.1</w:t>
                  </w:r>
                </w:p>
              </w:tc>
              <w:tc>
                <w:tcPr>
                  <w:tcW w:w="0" w:type="auto"/>
                  <w:tcBorders>
                    <w:top w:val="single" w:sz="6" w:space="0" w:color="557493"/>
                    <w:left w:val="single" w:sz="6" w:space="0" w:color="557493"/>
                    <w:bottom w:val="single" w:sz="6" w:space="0" w:color="557493"/>
                    <w:right w:val="single" w:sz="6" w:space="0" w:color="557493"/>
                  </w:tcBorders>
                  <w:vAlign w:val="center"/>
                </w:tcPr>
                <w:p w14:paraId="3F77B7B4" w14:textId="77777777" w:rsidR="00D73097" w:rsidRPr="00D54B63" w:rsidRDefault="00D54B63" w:rsidP="0014765C">
                  <w:pPr>
                    <w:spacing w:after="0"/>
                    <w:rPr>
                      <w:rFonts w:ascii="Tahoma" w:eastAsia="Times New Roman" w:hAnsi="Tahoma" w:cs="Tahoma"/>
                      <w:sz w:val="17"/>
                      <w:szCs w:val="17"/>
                      <w:lang w:eastAsia="ru-RU"/>
                    </w:rPr>
                  </w:pPr>
                  <w:r>
                    <w:rPr>
                      <w:rFonts w:ascii="Tahoma" w:eastAsia="Times New Roman" w:hAnsi="Tahoma" w:cs="Tahoma"/>
                      <w:sz w:val="17"/>
                      <w:szCs w:val="17"/>
                      <w:lang w:eastAsia="ru-RU"/>
                    </w:rPr>
                    <w:t>67</w:t>
                  </w:r>
                  <w:r w:rsidR="0014765C">
                    <w:rPr>
                      <w:rFonts w:ascii="Tahoma" w:eastAsia="Times New Roman" w:hAnsi="Tahoma" w:cs="Tahoma"/>
                      <w:sz w:val="17"/>
                      <w:szCs w:val="17"/>
                      <w:lang w:eastAsia="ru-RU"/>
                    </w:rPr>
                    <w:t>6</w:t>
                  </w:r>
                  <w:r>
                    <w:rPr>
                      <w:rFonts w:ascii="Tahoma" w:eastAsia="Times New Roman" w:hAnsi="Tahoma" w:cs="Tahoma"/>
                      <w:sz w:val="17"/>
                      <w:szCs w:val="17"/>
                      <w:lang w:eastAsia="ru-RU"/>
                    </w:rPr>
                    <w:t>.</w:t>
                  </w:r>
                  <w:r w:rsidR="0014765C">
                    <w:rPr>
                      <w:rFonts w:ascii="Tahoma" w:eastAsia="Times New Roman" w:hAnsi="Tahoma" w:cs="Tahoma"/>
                      <w:sz w:val="17"/>
                      <w:szCs w:val="17"/>
                      <w:lang w:eastAsia="ru-RU"/>
                    </w:rPr>
                    <w:t>5</w:t>
                  </w:r>
                </w:p>
              </w:tc>
            </w:tr>
            <w:tr w:rsidR="00D73097" w:rsidRPr="00DE0775" w14:paraId="3486ABAC" w14:textId="77777777" w:rsidTr="00F97205">
              <w:tc>
                <w:tcPr>
                  <w:tcW w:w="0" w:type="auto"/>
                  <w:tcBorders>
                    <w:top w:val="single" w:sz="6" w:space="0" w:color="557493"/>
                    <w:left w:val="single" w:sz="6" w:space="0" w:color="557493"/>
                    <w:bottom w:val="single" w:sz="6" w:space="0" w:color="557493"/>
                    <w:right w:val="single" w:sz="6" w:space="0" w:color="557493"/>
                  </w:tcBorders>
                  <w:vAlign w:val="center"/>
                  <w:hideMark/>
                </w:tcPr>
                <w:p w14:paraId="20B70D98" w14:textId="77777777" w:rsidR="00D73097" w:rsidRPr="00DE0775" w:rsidRDefault="00D73097" w:rsidP="00D73097">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7.2.</w:t>
                  </w: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29913498" w14:textId="77777777" w:rsidR="00D73097" w:rsidRPr="00DE0775" w:rsidRDefault="00D73097" w:rsidP="00D73097">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относимая на электрическую мощность</w:t>
                  </w:r>
                </w:p>
              </w:tc>
              <w:tc>
                <w:tcPr>
                  <w:tcW w:w="328" w:type="pct"/>
                  <w:tcBorders>
                    <w:top w:val="single" w:sz="6" w:space="0" w:color="557493"/>
                    <w:left w:val="single" w:sz="6" w:space="0" w:color="557493"/>
                    <w:bottom w:val="single" w:sz="6" w:space="0" w:color="557493"/>
                    <w:right w:val="single" w:sz="6" w:space="0" w:color="557493"/>
                  </w:tcBorders>
                  <w:vAlign w:val="center"/>
                  <w:hideMark/>
                </w:tcPr>
                <w:p w14:paraId="429B83C9" w14:textId="77777777" w:rsidR="00D73097" w:rsidRPr="00DE0775" w:rsidRDefault="00D73097" w:rsidP="00D73097">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млн. руб.</w:t>
                  </w:r>
                </w:p>
              </w:tc>
              <w:tc>
                <w:tcPr>
                  <w:tcW w:w="1029" w:type="pct"/>
                  <w:tcBorders>
                    <w:top w:val="single" w:sz="6" w:space="0" w:color="557493"/>
                    <w:left w:val="single" w:sz="6" w:space="0" w:color="557493"/>
                    <w:bottom w:val="single" w:sz="6" w:space="0" w:color="557493"/>
                    <w:right w:val="single" w:sz="6" w:space="0" w:color="557493"/>
                  </w:tcBorders>
                  <w:vAlign w:val="center"/>
                </w:tcPr>
                <w:p w14:paraId="631B8451" w14:textId="77777777" w:rsidR="00D73097" w:rsidRPr="00D54B63" w:rsidRDefault="00D54B63" w:rsidP="00260824">
                  <w:pPr>
                    <w:spacing w:after="0"/>
                    <w:rPr>
                      <w:rFonts w:ascii="Tahoma" w:eastAsia="Times New Roman" w:hAnsi="Tahoma" w:cs="Tahoma"/>
                      <w:sz w:val="17"/>
                      <w:szCs w:val="17"/>
                      <w:lang w:eastAsia="ru-RU"/>
                    </w:rPr>
                  </w:pPr>
                  <w:r>
                    <w:rPr>
                      <w:rFonts w:ascii="Tahoma" w:eastAsia="Times New Roman" w:hAnsi="Tahoma" w:cs="Tahoma"/>
                      <w:sz w:val="17"/>
                      <w:szCs w:val="17"/>
                      <w:lang w:eastAsia="ru-RU"/>
                    </w:rPr>
                    <w:t>1968.4</w:t>
                  </w:r>
                </w:p>
              </w:tc>
              <w:tc>
                <w:tcPr>
                  <w:tcW w:w="0" w:type="auto"/>
                  <w:tcBorders>
                    <w:top w:val="single" w:sz="6" w:space="0" w:color="557493"/>
                    <w:left w:val="single" w:sz="6" w:space="0" w:color="557493"/>
                    <w:bottom w:val="single" w:sz="6" w:space="0" w:color="557493"/>
                    <w:right w:val="single" w:sz="6" w:space="0" w:color="557493"/>
                  </w:tcBorders>
                  <w:vAlign w:val="center"/>
                </w:tcPr>
                <w:p w14:paraId="31B01083" w14:textId="77777777" w:rsidR="00D73097" w:rsidRPr="00D54B63" w:rsidRDefault="00D54B63" w:rsidP="00D73097">
                  <w:pPr>
                    <w:spacing w:after="0"/>
                    <w:rPr>
                      <w:rFonts w:ascii="Tahoma" w:eastAsia="Times New Roman" w:hAnsi="Tahoma" w:cs="Tahoma"/>
                      <w:sz w:val="17"/>
                      <w:szCs w:val="17"/>
                      <w:lang w:eastAsia="ru-RU"/>
                    </w:rPr>
                  </w:pPr>
                  <w:r>
                    <w:rPr>
                      <w:rFonts w:ascii="Tahoma" w:eastAsia="Times New Roman" w:hAnsi="Tahoma" w:cs="Tahoma"/>
                      <w:sz w:val="17"/>
                      <w:szCs w:val="17"/>
                      <w:lang w:eastAsia="ru-RU"/>
                    </w:rPr>
                    <w:t>2069.9</w:t>
                  </w:r>
                </w:p>
              </w:tc>
              <w:tc>
                <w:tcPr>
                  <w:tcW w:w="0" w:type="auto"/>
                  <w:tcBorders>
                    <w:top w:val="single" w:sz="6" w:space="0" w:color="557493"/>
                    <w:left w:val="single" w:sz="6" w:space="0" w:color="557493"/>
                    <w:bottom w:val="single" w:sz="6" w:space="0" w:color="557493"/>
                    <w:right w:val="single" w:sz="6" w:space="0" w:color="557493"/>
                  </w:tcBorders>
                  <w:vAlign w:val="center"/>
                </w:tcPr>
                <w:p w14:paraId="4A763972" w14:textId="77777777" w:rsidR="00D73097" w:rsidRPr="00D54B63" w:rsidRDefault="00707C2F" w:rsidP="00D54B63">
                  <w:pPr>
                    <w:spacing w:after="0"/>
                    <w:rPr>
                      <w:rFonts w:ascii="Tahoma" w:eastAsia="Times New Roman" w:hAnsi="Tahoma" w:cs="Tahoma"/>
                      <w:sz w:val="17"/>
                      <w:szCs w:val="17"/>
                      <w:lang w:eastAsia="ru-RU"/>
                    </w:rPr>
                  </w:pPr>
                  <w:r>
                    <w:rPr>
                      <w:rFonts w:ascii="Tahoma" w:eastAsia="Times New Roman" w:hAnsi="Tahoma" w:cs="Tahoma"/>
                      <w:sz w:val="17"/>
                      <w:szCs w:val="17"/>
                      <w:lang w:val="en-US" w:eastAsia="ru-RU"/>
                    </w:rPr>
                    <w:t>2</w:t>
                  </w:r>
                  <w:r w:rsidR="00D54B63">
                    <w:rPr>
                      <w:rFonts w:ascii="Tahoma" w:eastAsia="Times New Roman" w:hAnsi="Tahoma" w:cs="Tahoma"/>
                      <w:sz w:val="17"/>
                      <w:szCs w:val="17"/>
                      <w:lang w:eastAsia="ru-RU"/>
                    </w:rPr>
                    <w:t>156.8</w:t>
                  </w:r>
                </w:p>
              </w:tc>
            </w:tr>
            <w:tr w:rsidR="00F7086C" w:rsidRPr="00DE0775" w14:paraId="498DA512" w14:textId="77777777" w:rsidTr="003E7D30">
              <w:tc>
                <w:tcPr>
                  <w:tcW w:w="0" w:type="auto"/>
                  <w:tcBorders>
                    <w:top w:val="single" w:sz="6" w:space="0" w:color="557493"/>
                    <w:left w:val="single" w:sz="6" w:space="0" w:color="557493"/>
                    <w:bottom w:val="single" w:sz="6" w:space="0" w:color="557493"/>
                    <w:right w:val="single" w:sz="6" w:space="0" w:color="557493"/>
                  </w:tcBorders>
                  <w:vAlign w:val="center"/>
                  <w:hideMark/>
                </w:tcPr>
                <w:p w14:paraId="2D74B67C"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7.3.</w:t>
                  </w: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71897415"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относимая на тепловую энергию отпускаемую с коллекторов источников</w:t>
                  </w:r>
                </w:p>
              </w:tc>
              <w:tc>
                <w:tcPr>
                  <w:tcW w:w="328" w:type="pct"/>
                  <w:tcBorders>
                    <w:top w:val="single" w:sz="6" w:space="0" w:color="557493"/>
                    <w:left w:val="single" w:sz="6" w:space="0" w:color="557493"/>
                    <w:bottom w:val="single" w:sz="6" w:space="0" w:color="557493"/>
                    <w:right w:val="single" w:sz="6" w:space="0" w:color="557493"/>
                  </w:tcBorders>
                  <w:vAlign w:val="center"/>
                  <w:hideMark/>
                </w:tcPr>
                <w:p w14:paraId="41373CF2"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млн. руб.</w:t>
                  </w:r>
                </w:p>
              </w:tc>
              <w:tc>
                <w:tcPr>
                  <w:tcW w:w="1029" w:type="pct"/>
                  <w:tcBorders>
                    <w:top w:val="single" w:sz="6" w:space="0" w:color="557493"/>
                    <w:left w:val="single" w:sz="6" w:space="0" w:color="557493"/>
                    <w:bottom w:val="single" w:sz="6" w:space="0" w:color="557493"/>
                    <w:right w:val="single" w:sz="6" w:space="0" w:color="557493"/>
                  </w:tcBorders>
                  <w:vAlign w:val="center"/>
                  <w:hideMark/>
                </w:tcPr>
                <w:p w14:paraId="7F29D85E" w14:textId="77777777" w:rsidR="00F7086C" w:rsidRPr="00DE0775" w:rsidRDefault="00F7086C" w:rsidP="00F7086C">
                  <w:pPr>
                    <w:spacing w:after="0"/>
                    <w:rPr>
                      <w:rFonts w:ascii="Tahoma" w:eastAsia="Times New Roman" w:hAnsi="Tahoma" w:cs="Tahoma"/>
                      <w:sz w:val="17"/>
                      <w:szCs w:val="17"/>
                      <w:lang w:eastAsia="ru-RU"/>
                    </w:rPr>
                  </w:pP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035E80CB" w14:textId="77777777" w:rsidR="00F7086C" w:rsidRPr="00DE0775" w:rsidRDefault="00F7086C" w:rsidP="00F7086C">
                  <w:pPr>
                    <w:spacing w:after="0"/>
                    <w:rPr>
                      <w:rFonts w:ascii="Tahoma" w:eastAsia="Times New Roman" w:hAnsi="Tahoma" w:cs="Tahoma"/>
                      <w:sz w:val="17"/>
                      <w:szCs w:val="17"/>
                      <w:lang w:eastAsia="ru-RU"/>
                    </w:rPr>
                  </w:pPr>
                </w:p>
              </w:tc>
              <w:tc>
                <w:tcPr>
                  <w:tcW w:w="0" w:type="auto"/>
                  <w:tcBorders>
                    <w:top w:val="single" w:sz="6" w:space="0" w:color="557493"/>
                    <w:left w:val="single" w:sz="6" w:space="0" w:color="557493"/>
                    <w:bottom w:val="single" w:sz="6" w:space="0" w:color="557493"/>
                    <w:right w:val="single" w:sz="6" w:space="0" w:color="557493"/>
                  </w:tcBorders>
                  <w:vAlign w:val="center"/>
                </w:tcPr>
                <w:p w14:paraId="5B7F9BEC" w14:textId="77777777" w:rsidR="00F7086C" w:rsidRPr="00DE0775" w:rsidRDefault="00F7086C" w:rsidP="00F7086C">
                  <w:pPr>
                    <w:spacing w:after="0"/>
                    <w:rPr>
                      <w:rFonts w:ascii="Tahoma" w:eastAsia="Times New Roman" w:hAnsi="Tahoma" w:cs="Tahoma"/>
                      <w:sz w:val="17"/>
                      <w:szCs w:val="17"/>
                      <w:lang w:eastAsia="ru-RU"/>
                    </w:rPr>
                  </w:pPr>
                </w:p>
              </w:tc>
            </w:tr>
            <w:tr w:rsidR="00F7086C" w:rsidRPr="00DE0775" w14:paraId="397F802B" w14:textId="77777777" w:rsidTr="003E7D30">
              <w:tc>
                <w:tcPr>
                  <w:tcW w:w="0" w:type="auto"/>
                  <w:tcBorders>
                    <w:top w:val="single" w:sz="6" w:space="0" w:color="557493"/>
                    <w:left w:val="single" w:sz="6" w:space="0" w:color="557493"/>
                    <w:bottom w:val="single" w:sz="6" w:space="0" w:color="557493"/>
                    <w:right w:val="single" w:sz="6" w:space="0" w:color="557493"/>
                  </w:tcBorders>
                  <w:vAlign w:val="center"/>
                  <w:hideMark/>
                </w:tcPr>
                <w:p w14:paraId="5A027270" w14:textId="77777777" w:rsidR="00F7086C" w:rsidRPr="00DE0775" w:rsidRDefault="00F7086C" w:rsidP="00F7086C">
                  <w:pPr>
                    <w:spacing w:after="0"/>
                    <w:rPr>
                      <w:rFonts w:ascii="Tahoma" w:eastAsia="Times New Roman" w:hAnsi="Tahoma" w:cs="Tahoma"/>
                      <w:sz w:val="17"/>
                      <w:szCs w:val="17"/>
                      <w:lang w:eastAsia="ru-RU"/>
                    </w:rPr>
                  </w:pP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2AED16CB" w14:textId="77777777" w:rsidR="00F7086C" w:rsidRPr="00DE0775" w:rsidRDefault="00F7086C" w:rsidP="00F7086C">
                  <w:pPr>
                    <w:spacing w:after="0"/>
                    <w:rPr>
                      <w:rFonts w:ascii="Tahoma" w:eastAsia="Times New Roman" w:hAnsi="Tahoma" w:cs="Tahoma"/>
                      <w:sz w:val="17"/>
                      <w:szCs w:val="17"/>
                      <w:lang w:eastAsia="ru-RU"/>
                    </w:rPr>
                  </w:pPr>
                </w:p>
              </w:tc>
              <w:tc>
                <w:tcPr>
                  <w:tcW w:w="328" w:type="pct"/>
                  <w:tcBorders>
                    <w:top w:val="single" w:sz="6" w:space="0" w:color="557493"/>
                    <w:left w:val="single" w:sz="6" w:space="0" w:color="557493"/>
                    <w:bottom w:val="single" w:sz="6" w:space="0" w:color="557493"/>
                    <w:right w:val="single" w:sz="6" w:space="0" w:color="557493"/>
                  </w:tcBorders>
                  <w:vAlign w:val="center"/>
                  <w:hideMark/>
                </w:tcPr>
                <w:p w14:paraId="649036FF" w14:textId="77777777" w:rsidR="00F7086C" w:rsidRPr="00DE0775" w:rsidRDefault="00F7086C" w:rsidP="00F7086C">
                  <w:pPr>
                    <w:spacing w:after="0"/>
                    <w:rPr>
                      <w:rFonts w:ascii="Tahoma" w:eastAsia="Times New Roman" w:hAnsi="Tahoma" w:cs="Tahoma"/>
                      <w:sz w:val="17"/>
                      <w:szCs w:val="17"/>
                      <w:lang w:eastAsia="ru-RU"/>
                    </w:rPr>
                  </w:pPr>
                </w:p>
              </w:tc>
              <w:tc>
                <w:tcPr>
                  <w:tcW w:w="1029" w:type="pct"/>
                  <w:tcBorders>
                    <w:top w:val="single" w:sz="6" w:space="0" w:color="557493"/>
                    <w:left w:val="single" w:sz="6" w:space="0" w:color="557493"/>
                    <w:bottom w:val="single" w:sz="6" w:space="0" w:color="557493"/>
                    <w:right w:val="single" w:sz="6" w:space="0" w:color="557493"/>
                  </w:tcBorders>
                  <w:vAlign w:val="center"/>
                  <w:hideMark/>
                </w:tcPr>
                <w:p w14:paraId="0B9AB8E5" w14:textId="77777777" w:rsidR="00F7086C" w:rsidRPr="00DE0775" w:rsidRDefault="00F7086C" w:rsidP="00F7086C">
                  <w:pPr>
                    <w:spacing w:after="0"/>
                    <w:rPr>
                      <w:rFonts w:ascii="Tahoma" w:eastAsia="Times New Roman" w:hAnsi="Tahoma" w:cs="Tahoma"/>
                      <w:sz w:val="17"/>
                      <w:szCs w:val="17"/>
                      <w:lang w:eastAsia="ru-RU"/>
                    </w:rPr>
                  </w:pP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49B3DE04" w14:textId="77777777" w:rsidR="00F7086C" w:rsidRPr="00DE0775" w:rsidRDefault="00F7086C" w:rsidP="00F7086C">
                  <w:pPr>
                    <w:spacing w:after="0"/>
                    <w:rPr>
                      <w:rFonts w:ascii="Tahoma" w:eastAsia="Times New Roman" w:hAnsi="Tahoma" w:cs="Tahoma"/>
                      <w:sz w:val="17"/>
                      <w:szCs w:val="17"/>
                      <w:lang w:eastAsia="ru-RU"/>
                    </w:rPr>
                  </w:pPr>
                </w:p>
              </w:tc>
              <w:tc>
                <w:tcPr>
                  <w:tcW w:w="0" w:type="auto"/>
                  <w:tcBorders>
                    <w:top w:val="single" w:sz="6" w:space="0" w:color="557493"/>
                    <w:left w:val="single" w:sz="6" w:space="0" w:color="557493"/>
                    <w:bottom w:val="single" w:sz="6" w:space="0" w:color="557493"/>
                    <w:right w:val="single" w:sz="6" w:space="0" w:color="557493"/>
                  </w:tcBorders>
                  <w:vAlign w:val="center"/>
                </w:tcPr>
                <w:p w14:paraId="14591B78" w14:textId="77777777" w:rsidR="00F7086C" w:rsidRPr="00DE0775" w:rsidRDefault="00F7086C" w:rsidP="00F7086C">
                  <w:pPr>
                    <w:spacing w:after="0"/>
                    <w:rPr>
                      <w:rFonts w:ascii="Tahoma" w:eastAsia="Times New Roman" w:hAnsi="Tahoma" w:cs="Tahoma"/>
                      <w:sz w:val="17"/>
                      <w:szCs w:val="17"/>
                      <w:lang w:eastAsia="ru-RU"/>
                    </w:rPr>
                  </w:pPr>
                </w:p>
              </w:tc>
            </w:tr>
            <w:tr w:rsidR="00F7086C" w:rsidRPr="00DE0775" w14:paraId="10A4D41A" w14:textId="77777777" w:rsidTr="003E7D30">
              <w:tc>
                <w:tcPr>
                  <w:tcW w:w="0" w:type="auto"/>
                  <w:tcBorders>
                    <w:top w:val="single" w:sz="6" w:space="0" w:color="557493"/>
                    <w:left w:val="single" w:sz="6" w:space="0" w:color="557493"/>
                    <w:bottom w:val="single" w:sz="6" w:space="0" w:color="557493"/>
                    <w:right w:val="single" w:sz="6" w:space="0" w:color="557493"/>
                  </w:tcBorders>
                  <w:vAlign w:val="center"/>
                  <w:hideMark/>
                </w:tcPr>
                <w:p w14:paraId="6B64C696"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8.1.</w:t>
                  </w: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142367F3"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топливо на э/э</w:t>
                  </w:r>
                </w:p>
              </w:tc>
              <w:tc>
                <w:tcPr>
                  <w:tcW w:w="328" w:type="pct"/>
                  <w:tcBorders>
                    <w:top w:val="single" w:sz="6" w:space="0" w:color="557493"/>
                    <w:left w:val="single" w:sz="6" w:space="0" w:color="557493"/>
                    <w:bottom w:val="single" w:sz="6" w:space="0" w:color="557493"/>
                    <w:right w:val="single" w:sz="6" w:space="0" w:color="557493"/>
                  </w:tcBorders>
                  <w:vAlign w:val="center"/>
                  <w:hideMark/>
                </w:tcPr>
                <w:p w14:paraId="2D5787B5"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млн. руб.</w:t>
                  </w:r>
                </w:p>
              </w:tc>
              <w:tc>
                <w:tcPr>
                  <w:tcW w:w="1029" w:type="pct"/>
                  <w:tcBorders>
                    <w:top w:val="single" w:sz="6" w:space="0" w:color="557493"/>
                    <w:left w:val="single" w:sz="6" w:space="0" w:color="557493"/>
                    <w:bottom w:val="single" w:sz="6" w:space="0" w:color="557493"/>
                    <w:right w:val="single" w:sz="6" w:space="0" w:color="557493"/>
                  </w:tcBorders>
                  <w:vAlign w:val="center"/>
                  <w:hideMark/>
                </w:tcPr>
                <w:p w14:paraId="11FDE799" w14:textId="77777777" w:rsidR="00F7086C" w:rsidRPr="00DE0775" w:rsidRDefault="00F7086C" w:rsidP="00F7086C">
                  <w:pPr>
                    <w:spacing w:after="0"/>
                    <w:rPr>
                      <w:rFonts w:ascii="Tahoma" w:eastAsia="Times New Roman" w:hAnsi="Tahoma" w:cs="Tahoma"/>
                      <w:sz w:val="17"/>
                      <w:szCs w:val="17"/>
                      <w:lang w:eastAsia="ru-RU"/>
                    </w:rPr>
                  </w:pP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54AA9EF0" w14:textId="77777777" w:rsidR="00F7086C" w:rsidRPr="00DE0775" w:rsidRDefault="00F7086C" w:rsidP="00F7086C">
                  <w:pPr>
                    <w:spacing w:after="0"/>
                    <w:rPr>
                      <w:rFonts w:ascii="Tahoma" w:eastAsia="Times New Roman" w:hAnsi="Tahoma" w:cs="Tahoma"/>
                      <w:sz w:val="17"/>
                      <w:szCs w:val="17"/>
                      <w:lang w:eastAsia="ru-RU"/>
                    </w:rPr>
                  </w:pPr>
                </w:p>
              </w:tc>
              <w:tc>
                <w:tcPr>
                  <w:tcW w:w="0" w:type="auto"/>
                  <w:tcBorders>
                    <w:top w:val="single" w:sz="6" w:space="0" w:color="557493"/>
                    <w:left w:val="single" w:sz="6" w:space="0" w:color="557493"/>
                    <w:bottom w:val="single" w:sz="6" w:space="0" w:color="557493"/>
                    <w:right w:val="single" w:sz="6" w:space="0" w:color="557493"/>
                  </w:tcBorders>
                  <w:vAlign w:val="center"/>
                </w:tcPr>
                <w:p w14:paraId="30A04C88" w14:textId="77777777" w:rsidR="00F7086C" w:rsidRPr="00DE0775" w:rsidRDefault="00F7086C" w:rsidP="00F7086C">
                  <w:pPr>
                    <w:spacing w:after="0"/>
                    <w:rPr>
                      <w:rFonts w:ascii="Tahoma" w:eastAsia="Times New Roman" w:hAnsi="Tahoma" w:cs="Tahoma"/>
                      <w:sz w:val="17"/>
                      <w:szCs w:val="17"/>
                      <w:lang w:eastAsia="ru-RU"/>
                    </w:rPr>
                  </w:pPr>
                </w:p>
              </w:tc>
            </w:tr>
            <w:tr w:rsidR="00F7086C" w:rsidRPr="00DE0775" w14:paraId="7BCFE7CD" w14:textId="77777777" w:rsidTr="003E7D30">
              <w:tc>
                <w:tcPr>
                  <w:tcW w:w="0" w:type="auto"/>
                  <w:tcBorders>
                    <w:top w:val="single" w:sz="6" w:space="0" w:color="557493"/>
                    <w:left w:val="single" w:sz="6" w:space="0" w:color="557493"/>
                    <w:bottom w:val="single" w:sz="6" w:space="0" w:color="557493"/>
                    <w:right w:val="single" w:sz="6" w:space="0" w:color="557493"/>
                  </w:tcBorders>
                  <w:vAlign w:val="center"/>
                  <w:hideMark/>
                </w:tcPr>
                <w:p w14:paraId="1E69A2FE" w14:textId="77777777" w:rsidR="00F7086C" w:rsidRPr="00DE0775" w:rsidRDefault="00F7086C" w:rsidP="00F7086C">
                  <w:pPr>
                    <w:spacing w:after="0"/>
                    <w:rPr>
                      <w:rFonts w:ascii="Tahoma" w:eastAsia="Times New Roman" w:hAnsi="Tahoma" w:cs="Tahoma"/>
                      <w:sz w:val="17"/>
                      <w:szCs w:val="17"/>
                      <w:lang w:eastAsia="ru-RU"/>
                    </w:rPr>
                  </w:pP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559EB0EE"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УРУТ (удельный расход условного топлива) на э/э.</w:t>
                  </w:r>
                </w:p>
              </w:tc>
              <w:tc>
                <w:tcPr>
                  <w:tcW w:w="328" w:type="pct"/>
                  <w:tcBorders>
                    <w:top w:val="single" w:sz="6" w:space="0" w:color="557493"/>
                    <w:left w:val="single" w:sz="6" w:space="0" w:color="557493"/>
                    <w:bottom w:val="single" w:sz="6" w:space="0" w:color="557493"/>
                    <w:right w:val="single" w:sz="6" w:space="0" w:color="557493"/>
                  </w:tcBorders>
                  <w:vAlign w:val="center"/>
                  <w:hideMark/>
                </w:tcPr>
                <w:p w14:paraId="43F67F51"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г./кВтч</w:t>
                  </w:r>
                </w:p>
              </w:tc>
              <w:tc>
                <w:tcPr>
                  <w:tcW w:w="1029" w:type="pct"/>
                  <w:tcBorders>
                    <w:top w:val="single" w:sz="6" w:space="0" w:color="557493"/>
                    <w:left w:val="single" w:sz="6" w:space="0" w:color="557493"/>
                    <w:bottom w:val="single" w:sz="6" w:space="0" w:color="557493"/>
                    <w:right w:val="single" w:sz="6" w:space="0" w:color="557493"/>
                  </w:tcBorders>
                  <w:vAlign w:val="center"/>
                  <w:hideMark/>
                </w:tcPr>
                <w:p w14:paraId="627F0CA2" w14:textId="77777777" w:rsidR="00F7086C" w:rsidRPr="00DE0775" w:rsidRDefault="00F7086C" w:rsidP="00F7086C">
                  <w:pPr>
                    <w:spacing w:after="0"/>
                    <w:rPr>
                      <w:rFonts w:ascii="Tahoma" w:eastAsia="Times New Roman" w:hAnsi="Tahoma" w:cs="Tahoma"/>
                      <w:sz w:val="17"/>
                      <w:szCs w:val="17"/>
                      <w:lang w:eastAsia="ru-RU"/>
                    </w:rPr>
                  </w:pP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3F148442" w14:textId="77777777" w:rsidR="00F7086C" w:rsidRPr="00DE0775" w:rsidRDefault="00F7086C" w:rsidP="00F7086C">
                  <w:pPr>
                    <w:spacing w:after="0"/>
                    <w:rPr>
                      <w:rFonts w:ascii="Tahoma" w:eastAsia="Times New Roman" w:hAnsi="Tahoma" w:cs="Tahoma"/>
                      <w:sz w:val="17"/>
                      <w:szCs w:val="17"/>
                      <w:lang w:eastAsia="ru-RU"/>
                    </w:rPr>
                  </w:pPr>
                </w:p>
              </w:tc>
              <w:tc>
                <w:tcPr>
                  <w:tcW w:w="0" w:type="auto"/>
                  <w:tcBorders>
                    <w:top w:val="single" w:sz="6" w:space="0" w:color="557493"/>
                    <w:left w:val="single" w:sz="6" w:space="0" w:color="557493"/>
                    <w:bottom w:val="single" w:sz="6" w:space="0" w:color="557493"/>
                    <w:right w:val="single" w:sz="6" w:space="0" w:color="557493"/>
                  </w:tcBorders>
                  <w:vAlign w:val="center"/>
                </w:tcPr>
                <w:p w14:paraId="1122B6EA" w14:textId="77777777" w:rsidR="00F7086C" w:rsidRPr="00DE0775" w:rsidRDefault="00F7086C" w:rsidP="00F7086C">
                  <w:pPr>
                    <w:spacing w:after="0"/>
                    <w:rPr>
                      <w:rFonts w:ascii="Tahoma" w:eastAsia="Times New Roman" w:hAnsi="Tahoma" w:cs="Tahoma"/>
                      <w:sz w:val="17"/>
                      <w:szCs w:val="17"/>
                      <w:lang w:eastAsia="ru-RU"/>
                    </w:rPr>
                  </w:pPr>
                </w:p>
              </w:tc>
            </w:tr>
            <w:tr w:rsidR="00F7086C" w:rsidRPr="00DE0775" w14:paraId="21B311D4" w14:textId="77777777" w:rsidTr="003E7D30">
              <w:tc>
                <w:tcPr>
                  <w:tcW w:w="0" w:type="auto"/>
                  <w:tcBorders>
                    <w:top w:val="single" w:sz="6" w:space="0" w:color="557493"/>
                    <w:left w:val="single" w:sz="6" w:space="0" w:color="557493"/>
                    <w:bottom w:val="single" w:sz="6" w:space="0" w:color="557493"/>
                    <w:right w:val="single" w:sz="6" w:space="0" w:color="557493"/>
                  </w:tcBorders>
                  <w:vAlign w:val="center"/>
                  <w:hideMark/>
                </w:tcPr>
                <w:p w14:paraId="71FC9789"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8..2.</w:t>
                  </w: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024E4A8D"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топливо на т/э</w:t>
                  </w:r>
                </w:p>
              </w:tc>
              <w:tc>
                <w:tcPr>
                  <w:tcW w:w="328" w:type="pct"/>
                  <w:tcBorders>
                    <w:top w:val="single" w:sz="6" w:space="0" w:color="557493"/>
                    <w:left w:val="single" w:sz="6" w:space="0" w:color="557493"/>
                    <w:bottom w:val="single" w:sz="6" w:space="0" w:color="557493"/>
                    <w:right w:val="single" w:sz="6" w:space="0" w:color="557493"/>
                  </w:tcBorders>
                  <w:vAlign w:val="center"/>
                  <w:hideMark/>
                </w:tcPr>
                <w:p w14:paraId="108EA65E"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млн. руб.</w:t>
                  </w:r>
                </w:p>
              </w:tc>
              <w:tc>
                <w:tcPr>
                  <w:tcW w:w="1029" w:type="pct"/>
                  <w:tcBorders>
                    <w:top w:val="single" w:sz="6" w:space="0" w:color="557493"/>
                    <w:left w:val="single" w:sz="6" w:space="0" w:color="557493"/>
                    <w:bottom w:val="single" w:sz="6" w:space="0" w:color="557493"/>
                    <w:right w:val="single" w:sz="6" w:space="0" w:color="557493"/>
                  </w:tcBorders>
                  <w:vAlign w:val="center"/>
                  <w:hideMark/>
                </w:tcPr>
                <w:p w14:paraId="4B911EE5" w14:textId="77777777" w:rsidR="00F7086C" w:rsidRPr="00DE0775" w:rsidRDefault="00F7086C" w:rsidP="00F7086C">
                  <w:pPr>
                    <w:spacing w:after="0"/>
                    <w:rPr>
                      <w:rFonts w:ascii="Tahoma" w:eastAsia="Times New Roman" w:hAnsi="Tahoma" w:cs="Tahoma"/>
                      <w:sz w:val="17"/>
                      <w:szCs w:val="17"/>
                      <w:lang w:eastAsia="ru-RU"/>
                    </w:rPr>
                  </w:pP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195B1142" w14:textId="77777777" w:rsidR="00F7086C" w:rsidRPr="00DE0775" w:rsidRDefault="00F7086C" w:rsidP="00F7086C">
                  <w:pPr>
                    <w:spacing w:after="0"/>
                    <w:rPr>
                      <w:rFonts w:ascii="Tahoma" w:eastAsia="Times New Roman" w:hAnsi="Tahoma" w:cs="Tahoma"/>
                      <w:sz w:val="17"/>
                      <w:szCs w:val="17"/>
                      <w:lang w:eastAsia="ru-RU"/>
                    </w:rPr>
                  </w:pPr>
                </w:p>
              </w:tc>
              <w:tc>
                <w:tcPr>
                  <w:tcW w:w="0" w:type="auto"/>
                  <w:tcBorders>
                    <w:top w:val="single" w:sz="6" w:space="0" w:color="557493"/>
                    <w:left w:val="single" w:sz="6" w:space="0" w:color="557493"/>
                    <w:bottom w:val="single" w:sz="6" w:space="0" w:color="557493"/>
                    <w:right w:val="single" w:sz="6" w:space="0" w:color="557493"/>
                  </w:tcBorders>
                  <w:vAlign w:val="center"/>
                </w:tcPr>
                <w:p w14:paraId="55B1D130" w14:textId="77777777" w:rsidR="00F7086C" w:rsidRPr="00DE0775" w:rsidRDefault="00F7086C" w:rsidP="00F7086C">
                  <w:pPr>
                    <w:spacing w:after="0"/>
                    <w:rPr>
                      <w:rFonts w:ascii="Tahoma" w:eastAsia="Times New Roman" w:hAnsi="Tahoma" w:cs="Tahoma"/>
                      <w:sz w:val="17"/>
                      <w:szCs w:val="17"/>
                      <w:lang w:eastAsia="ru-RU"/>
                    </w:rPr>
                  </w:pPr>
                </w:p>
              </w:tc>
            </w:tr>
            <w:tr w:rsidR="00F7086C" w:rsidRPr="00DE0775" w14:paraId="672BC9F2" w14:textId="77777777" w:rsidTr="003E7D30">
              <w:tc>
                <w:tcPr>
                  <w:tcW w:w="0" w:type="auto"/>
                  <w:tcBorders>
                    <w:top w:val="single" w:sz="6" w:space="0" w:color="557493"/>
                    <w:left w:val="single" w:sz="6" w:space="0" w:color="557493"/>
                    <w:bottom w:val="single" w:sz="6" w:space="0" w:color="557493"/>
                    <w:right w:val="single" w:sz="6" w:space="0" w:color="557493"/>
                  </w:tcBorders>
                  <w:vAlign w:val="center"/>
                  <w:hideMark/>
                </w:tcPr>
                <w:p w14:paraId="6DBFC15D" w14:textId="77777777" w:rsidR="00F7086C" w:rsidRPr="00DE0775" w:rsidRDefault="00F7086C" w:rsidP="00F7086C">
                  <w:pPr>
                    <w:spacing w:after="0"/>
                    <w:rPr>
                      <w:rFonts w:ascii="Tahoma" w:eastAsia="Times New Roman" w:hAnsi="Tahoma" w:cs="Tahoma"/>
                      <w:sz w:val="17"/>
                      <w:szCs w:val="17"/>
                      <w:lang w:eastAsia="ru-RU"/>
                    </w:rPr>
                  </w:pP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7069F455"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УРУТ (удельный расход условного топлива) на т/э.</w:t>
                  </w:r>
                </w:p>
              </w:tc>
              <w:tc>
                <w:tcPr>
                  <w:tcW w:w="328" w:type="pct"/>
                  <w:tcBorders>
                    <w:top w:val="single" w:sz="6" w:space="0" w:color="557493"/>
                    <w:left w:val="single" w:sz="6" w:space="0" w:color="557493"/>
                    <w:bottom w:val="single" w:sz="6" w:space="0" w:color="557493"/>
                    <w:right w:val="single" w:sz="6" w:space="0" w:color="557493"/>
                  </w:tcBorders>
                  <w:vAlign w:val="center"/>
                  <w:hideMark/>
                </w:tcPr>
                <w:p w14:paraId="2BCF6248"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кг./Гкал</w:t>
                  </w:r>
                </w:p>
              </w:tc>
              <w:tc>
                <w:tcPr>
                  <w:tcW w:w="1029" w:type="pct"/>
                  <w:tcBorders>
                    <w:top w:val="single" w:sz="6" w:space="0" w:color="557493"/>
                    <w:left w:val="single" w:sz="6" w:space="0" w:color="557493"/>
                    <w:bottom w:val="single" w:sz="6" w:space="0" w:color="557493"/>
                    <w:right w:val="single" w:sz="6" w:space="0" w:color="557493"/>
                  </w:tcBorders>
                  <w:vAlign w:val="center"/>
                  <w:hideMark/>
                </w:tcPr>
                <w:p w14:paraId="4DFA324E" w14:textId="77777777" w:rsidR="00F7086C" w:rsidRPr="00DE0775" w:rsidRDefault="00F7086C" w:rsidP="00F7086C">
                  <w:pPr>
                    <w:spacing w:after="0"/>
                    <w:rPr>
                      <w:rFonts w:ascii="Tahoma" w:eastAsia="Times New Roman" w:hAnsi="Tahoma" w:cs="Tahoma"/>
                      <w:sz w:val="17"/>
                      <w:szCs w:val="17"/>
                      <w:lang w:eastAsia="ru-RU"/>
                    </w:rPr>
                  </w:pP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1268C57D" w14:textId="77777777" w:rsidR="00F7086C" w:rsidRPr="00DE0775" w:rsidRDefault="00F7086C" w:rsidP="00F7086C">
                  <w:pPr>
                    <w:spacing w:after="0"/>
                    <w:rPr>
                      <w:rFonts w:ascii="Tahoma" w:eastAsia="Times New Roman" w:hAnsi="Tahoma" w:cs="Tahoma"/>
                      <w:sz w:val="17"/>
                      <w:szCs w:val="17"/>
                      <w:lang w:eastAsia="ru-RU"/>
                    </w:rPr>
                  </w:pPr>
                </w:p>
              </w:tc>
              <w:tc>
                <w:tcPr>
                  <w:tcW w:w="0" w:type="auto"/>
                  <w:tcBorders>
                    <w:top w:val="single" w:sz="6" w:space="0" w:color="557493"/>
                    <w:left w:val="single" w:sz="6" w:space="0" w:color="557493"/>
                    <w:bottom w:val="single" w:sz="6" w:space="0" w:color="557493"/>
                    <w:right w:val="single" w:sz="6" w:space="0" w:color="557493"/>
                  </w:tcBorders>
                  <w:vAlign w:val="center"/>
                </w:tcPr>
                <w:p w14:paraId="586CF625" w14:textId="77777777" w:rsidR="00F7086C" w:rsidRPr="00DE0775" w:rsidRDefault="00F7086C" w:rsidP="00F7086C">
                  <w:pPr>
                    <w:spacing w:after="0"/>
                    <w:rPr>
                      <w:rFonts w:ascii="Tahoma" w:eastAsia="Times New Roman" w:hAnsi="Tahoma" w:cs="Tahoma"/>
                      <w:sz w:val="17"/>
                      <w:szCs w:val="17"/>
                      <w:lang w:eastAsia="ru-RU"/>
                    </w:rPr>
                  </w:pPr>
                </w:p>
              </w:tc>
            </w:tr>
            <w:tr w:rsidR="00F7086C" w:rsidRPr="00DE0775" w14:paraId="163D8879" w14:textId="77777777" w:rsidTr="003E7D30">
              <w:tc>
                <w:tcPr>
                  <w:tcW w:w="0" w:type="auto"/>
                  <w:tcBorders>
                    <w:top w:val="single" w:sz="6" w:space="0" w:color="557493"/>
                    <w:left w:val="single" w:sz="6" w:space="0" w:color="557493"/>
                    <w:bottom w:val="single" w:sz="6" w:space="0" w:color="557493"/>
                    <w:right w:val="single" w:sz="6" w:space="0" w:color="557493"/>
                  </w:tcBorders>
                  <w:vAlign w:val="center"/>
                  <w:hideMark/>
                </w:tcPr>
                <w:p w14:paraId="15EF4752" w14:textId="77777777" w:rsidR="00F7086C" w:rsidRPr="00DE0775" w:rsidRDefault="00F7086C" w:rsidP="00F7086C">
                  <w:pPr>
                    <w:spacing w:after="0"/>
                    <w:rPr>
                      <w:rFonts w:ascii="Tahoma" w:eastAsia="Times New Roman" w:hAnsi="Tahoma" w:cs="Tahoma"/>
                      <w:sz w:val="17"/>
                      <w:szCs w:val="17"/>
                      <w:lang w:eastAsia="ru-RU"/>
                    </w:rPr>
                  </w:pP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178FD8AD"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Реквизиты решения по УРУТ на отпуск тепловой и электрической энергии</w:t>
                  </w:r>
                </w:p>
              </w:tc>
              <w:tc>
                <w:tcPr>
                  <w:tcW w:w="328" w:type="pct"/>
                  <w:tcBorders>
                    <w:top w:val="single" w:sz="6" w:space="0" w:color="557493"/>
                    <w:left w:val="single" w:sz="6" w:space="0" w:color="557493"/>
                    <w:bottom w:val="single" w:sz="6" w:space="0" w:color="557493"/>
                    <w:right w:val="single" w:sz="6" w:space="0" w:color="557493"/>
                  </w:tcBorders>
                  <w:vAlign w:val="center"/>
                  <w:hideMark/>
                </w:tcPr>
                <w:p w14:paraId="04782E0E" w14:textId="77777777" w:rsidR="00F7086C" w:rsidRPr="00DE0775" w:rsidRDefault="00F7086C" w:rsidP="00F7086C">
                  <w:pPr>
                    <w:spacing w:after="0"/>
                    <w:rPr>
                      <w:rFonts w:ascii="Tahoma" w:eastAsia="Times New Roman" w:hAnsi="Tahoma" w:cs="Tahoma"/>
                      <w:sz w:val="17"/>
                      <w:szCs w:val="17"/>
                      <w:lang w:eastAsia="ru-RU"/>
                    </w:rPr>
                  </w:pPr>
                </w:p>
              </w:tc>
              <w:tc>
                <w:tcPr>
                  <w:tcW w:w="1029" w:type="pct"/>
                  <w:tcBorders>
                    <w:top w:val="single" w:sz="6" w:space="0" w:color="557493"/>
                    <w:left w:val="single" w:sz="6" w:space="0" w:color="557493"/>
                    <w:bottom w:val="single" w:sz="6" w:space="0" w:color="557493"/>
                    <w:right w:val="single" w:sz="6" w:space="0" w:color="557493"/>
                  </w:tcBorders>
                  <w:vAlign w:val="center"/>
                  <w:hideMark/>
                </w:tcPr>
                <w:p w14:paraId="118B9453" w14:textId="77777777" w:rsidR="00F7086C" w:rsidRPr="00DE0775" w:rsidRDefault="00F7086C" w:rsidP="00F7086C">
                  <w:pPr>
                    <w:spacing w:after="0"/>
                    <w:rPr>
                      <w:rFonts w:ascii="Tahoma" w:eastAsia="Times New Roman" w:hAnsi="Tahoma" w:cs="Tahoma"/>
                      <w:sz w:val="17"/>
                      <w:szCs w:val="17"/>
                      <w:lang w:eastAsia="ru-RU"/>
                    </w:rPr>
                  </w:pP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32C5E156" w14:textId="77777777" w:rsidR="00F7086C" w:rsidRPr="00DE0775" w:rsidRDefault="00F7086C" w:rsidP="00F7086C">
                  <w:pPr>
                    <w:spacing w:after="0"/>
                    <w:rPr>
                      <w:rFonts w:ascii="Tahoma" w:eastAsia="Times New Roman" w:hAnsi="Tahoma" w:cs="Tahoma"/>
                      <w:sz w:val="17"/>
                      <w:szCs w:val="17"/>
                      <w:lang w:eastAsia="ru-RU"/>
                    </w:rPr>
                  </w:pPr>
                </w:p>
              </w:tc>
              <w:tc>
                <w:tcPr>
                  <w:tcW w:w="0" w:type="auto"/>
                  <w:tcBorders>
                    <w:top w:val="single" w:sz="6" w:space="0" w:color="557493"/>
                    <w:left w:val="single" w:sz="6" w:space="0" w:color="557493"/>
                    <w:bottom w:val="single" w:sz="6" w:space="0" w:color="557493"/>
                    <w:right w:val="single" w:sz="6" w:space="0" w:color="557493"/>
                  </w:tcBorders>
                  <w:vAlign w:val="center"/>
                </w:tcPr>
                <w:p w14:paraId="6C626805" w14:textId="77777777" w:rsidR="00F7086C" w:rsidRPr="00DE0775" w:rsidRDefault="00F7086C" w:rsidP="00F7086C">
                  <w:pPr>
                    <w:spacing w:after="0"/>
                    <w:rPr>
                      <w:rFonts w:ascii="Tahoma" w:eastAsia="Times New Roman" w:hAnsi="Tahoma" w:cs="Tahoma"/>
                      <w:sz w:val="17"/>
                      <w:szCs w:val="17"/>
                      <w:lang w:eastAsia="ru-RU"/>
                    </w:rPr>
                  </w:pPr>
                </w:p>
              </w:tc>
            </w:tr>
            <w:tr w:rsidR="00F7086C" w:rsidRPr="00DE0775" w14:paraId="36E8AE83" w14:textId="77777777" w:rsidTr="003E7D30">
              <w:tc>
                <w:tcPr>
                  <w:tcW w:w="0" w:type="auto"/>
                  <w:tcBorders>
                    <w:top w:val="single" w:sz="6" w:space="0" w:color="557493"/>
                    <w:left w:val="single" w:sz="6" w:space="0" w:color="557493"/>
                    <w:bottom w:val="single" w:sz="6" w:space="0" w:color="557493"/>
                    <w:right w:val="single" w:sz="6" w:space="0" w:color="557493"/>
                  </w:tcBorders>
                  <w:vAlign w:val="center"/>
                  <w:hideMark/>
                </w:tcPr>
                <w:p w14:paraId="51A938C9"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9</w:t>
                  </w: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63F46503"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Амортизация</w:t>
                  </w:r>
                </w:p>
              </w:tc>
              <w:tc>
                <w:tcPr>
                  <w:tcW w:w="328" w:type="pct"/>
                  <w:tcBorders>
                    <w:top w:val="single" w:sz="6" w:space="0" w:color="557493"/>
                    <w:left w:val="single" w:sz="6" w:space="0" w:color="557493"/>
                    <w:bottom w:val="single" w:sz="6" w:space="0" w:color="557493"/>
                    <w:right w:val="single" w:sz="6" w:space="0" w:color="557493"/>
                  </w:tcBorders>
                  <w:vAlign w:val="center"/>
                  <w:hideMark/>
                </w:tcPr>
                <w:p w14:paraId="31D416CE"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млн. руб.</w:t>
                  </w:r>
                </w:p>
              </w:tc>
              <w:tc>
                <w:tcPr>
                  <w:tcW w:w="1029" w:type="pct"/>
                  <w:tcBorders>
                    <w:top w:val="single" w:sz="6" w:space="0" w:color="557493"/>
                    <w:left w:val="single" w:sz="6" w:space="0" w:color="557493"/>
                    <w:bottom w:val="single" w:sz="6" w:space="0" w:color="557493"/>
                    <w:right w:val="single" w:sz="6" w:space="0" w:color="557493"/>
                  </w:tcBorders>
                  <w:vAlign w:val="center"/>
                  <w:hideMark/>
                </w:tcPr>
                <w:p w14:paraId="307BBA33" w14:textId="77777777" w:rsidR="00F7086C" w:rsidRPr="00DE0775" w:rsidRDefault="00F7086C" w:rsidP="00F7086C">
                  <w:pPr>
                    <w:spacing w:after="0"/>
                    <w:rPr>
                      <w:rFonts w:ascii="Tahoma" w:eastAsia="Times New Roman" w:hAnsi="Tahoma" w:cs="Tahoma"/>
                      <w:sz w:val="17"/>
                      <w:szCs w:val="17"/>
                      <w:lang w:eastAsia="ru-RU"/>
                    </w:rPr>
                  </w:pP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15A2F672" w14:textId="77777777" w:rsidR="00F7086C" w:rsidRPr="00DE0775" w:rsidRDefault="00F7086C" w:rsidP="00F7086C">
                  <w:pPr>
                    <w:spacing w:after="0"/>
                    <w:rPr>
                      <w:rFonts w:ascii="Tahoma" w:eastAsia="Times New Roman" w:hAnsi="Tahoma" w:cs="Tahoma"/>
                      <w:sz w:val="17"/>
                      <w:szCs w:val="17"/>
                      <w:lang w:eastAsia="ru-RU"/>
                    </w:rPr>
                  </w:pPr>
                </w:p>
              </w:tc>
              <w:tc>
                <w:tcPr>
                  <w:tcW w:w="0" w:type="auto"/>
                  <w:tcBorders>
                    <w:top w:val="single" w:sz="6" w:space="0" w:color="557493"/>
                    <w:left w:val="single" w:sz="6" w:space="0" w:color="557493"/>
                    <w:bottom w:val="single" w:sz="6" w:space="0" w:color="557493"/>
                    <w:right w:val="single" w:sz="6" w:space="0" w:color="557493"/>
                  </w:tcBorders>
                  <w:vAlign w:val="center"/>
                </w:tcPr>
                <w:p w14:paraId="27D52492" w14:textId="77777777" w:rsidR="00F7086C" w:rsidRPr="00DE0775" w:rsidRDefault="00F7086C" w:rsidP="00F7086C">
                  <w:pPr>
                    <w:spacing w:after="0"/>
                    <w:rPr>
                      <w:rFonts w:ascii="Tahoma" w:eastAsia="Times New Roman" w:hAnsi="Tahoma" w:cs="Tahoma"/>
                      <w:sz w:val="17"/>
                      <w:szCs w:val="17"/>
                      <w:lang w:eastAsia="ru-RU"/>
                    </w:rPr>
                  </w:pPr>
                </w:p>
              </w:tc>
            </w:tr>
            <w:tr w:rsidR="00F7086C" w:rsidRPr="00DE0775" w14:paraId="01ECC616" w14:textId="77777777" w:rsidTr="003E7D30">
              <w:tc>
                <w:tcPr>
                  <w:tcW w:w="0" w:type="auto"/>
                  <w:tcBorders>
                    <w:top w:val="single" w:sz="6" w:space="0" w:color="557493"/>
                    <w:left w:val="single" w:sz="6" w:space="0" w:color="557493"/>
                    <w:bottom w:val="single" w:sz="6" w:space="0" w:color="557493"/>
                    <w:right w:val="single" w:sz="6" w:space="0" w:color="557493"/>
                  </w:tcBorders>
                  <w:vAlign w:val="center"/>
                  <w:hideMark/>
                </w:tcPr>
                <w:p w14:paraId="177B9748"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10</w:t>
                  </w: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7B6767C4"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Показатели численности персонала и фонда оплаты труда по регулируемым видам деятельности</w:t>
                  </w:r>
                </w:p>
              </w:tc>
              <w:tc>
                <w:tcPr>
                  <w:tcW w:w="328" w:type="pct"/>
                  <w:tcBorders>
                    <w:top w:val="single" w:sz="6" w:space="0" w:color="557493"/>
                    <w:left w:val="single" w:sz="6" w:space="0" w:color="557493"/>
                    <w:bottom w:val="single" w:sz="6" w:space="0" w:color="557493"/>
                    <w:right w:val="single" w:sz="6" w:space="0" w:color="557493"/>
                  </w:tcBorders>
                  <w:vAlign w:val="center"/>
                  <w:hideMark/>
                </w:tcPr>
                <w:p w14:paraId="4904B666" w14:textId="77777777" w:rsidR="00F7086C" w:rsidRPr="00DE0775" w:rsidRDefault="00F7086C" w:rsidP="00F7086C">
                  <w:pPr>
                    <w:spacing w:after="0"/>
                    <w:rPr>
                      <w:rFonts w:ascii="Tahoma" w:eastAsia="Times New Roman" w:hAnsi="Tahoma" w:cs="Tahoma"/>
                      <w:sz w:val="17"/>
                      <w:szCs w:val="17"/>
                      <w:lang w:eastAsia="ru-RU"/>
                    </w:rPr>
                  </w:pPr>
                </w:p>
              </w:tc>
              <w:tc>
                <w:tcPr>
                  <w:tcW w:w="1029" w:type="pct"/>
                  <w:tcBorders>
                    <w:top w:val="single" w:sz="6" w:space="0" w:color="557493"/>
                    <w:left w:val="single" w:sz="6" w:space="0" w:color="557493"/>
                    <w:bottom w:val="single" w:sz="6" w:space="0" w:color="557493"/>
                    <w:right w:val="single" w:sz="6" w:space="0" w:color="557493"/>
                  </w:tcBorders>
                  <w:vAlign w:val="center"/>
                  <w:hideMark/>
                </w:tcPr>
                <w:p w14:paraId="54D64BFB" w14:textId="77777777" w:rsidR="00F7086C" w:rsidRPr="00DE0775" w:rsidRDefault="00F7086C" w:rsidP="00F7086C">
                  <w:pPr>
                    <w:spacing w:after="0"/>
                    <w:rPr>
                      <w:rFonts w:ascii="Tahoma" w:eastAsia="Times New Roman" w:hAnsi="Tahoma" w:cs="Tahoma"/>
                      <w:sz w:val="17"/>
                      <w:szCs w:val="17"/>
                      <w:lang w:eastAsia="ru-RU"/>
                    </w:rPr>
                  </w:pP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3C2DCFB9" w14:textId="77777777" w:rsidR="00F7086C" w:rsidRPr="00DE0775" w:rsidRDefault="00F7086C" w:rsidP="00F7086C">
                  <w:pPr>
                    <w:spacing w:after="0"/>
                    <w:rPr>
                      <w:rFonts w:ascii="Tahoma" w:eastAsia="Times New Roman" w:hAnsi="Tahoma" w:cs="Tahoma"/>
                      <w:sz w:val="17"/>
                      <w:szCs w:val="17"/>
                      <w:lang w:eastAsia="ru-RU"/>
                    </w:rPr>
                  </w:pPr>
                </w:p>
              </w:tc>
              <w:tc>
                <w:tcPr>
                  <w:tcW w:w="0" w:type="auto"/>
                  <w:tcBorders>
                    <w:top w:val="single" w:sz="6" w:space="0" w:color="557493"/>
                    <w:left w:val="single" w:sz="6" w:space="0" w:color="557493"/>
                    <w:bottom w:val="single" w:sz="6" w:space="0" w:color="557493"/>
                    <w:right w:val="single" w:sz="6" w:space="0" w:color="557493"/>
                  </w:tcBorders>
                  <w:vAlign w:val="center"/>
                </w:tcPr>
                <w:p w14:paraId="4486C97E" w14:textId="77777777" w:rsidR="00F7086C" w:rsidRPr="00DE0775" w:rsidRDefault="00F7086C" w:rsidP="00F7086C">
                  <w:pPr>
                    <w:spacing w:after="0"/>
                    <w:rPr>
                      <w:rFonts w:ascii="Tahoma" w:eastAsia="Times New Roman" w:hAnsi="Tahoma" w:cs="Tahoma"/>
                      <w:sz w:val="17"/>
                      <w:szCs w:val="17"/>
                      <w:lang w:eastAsia="ru-RU"/>
                    </w:rPr>
                  </w:pPr>
                </w:p>
              </w:tc>
            </w:tr>
            <w:tr w:rsidR="00F7086C" w:rsidRPr="00DE0775" w14:paraId="664ABA31" w14:textId="77777777" w:rsidTr="003E7D30">
              <w:tc>
                <w:tcPr>
                  <w:tcW w:w="0" w:type="auto"/>
                  <w:tcBorders>
                    <w:top w:val="single" w:sz="6" w:space="0" w:color="557493"/>
                    <w:left w:val="single" w:sz="6" w:space="0" w:color="557493"/>
                    <w:bottom w:val="single" w:sz="6" w:space="0" w:color="557493"/>
                    <w:right w:val="single" w:sz="6" w:space="0" w:color="557493"/>
                  </w:tcBorders>
                  <w:vAlign w:val="center"/>
                  <w:hideMark/>
                </w:tcPr>
                <w:p w14:paraId="7377EF43"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10.1.</w:t>
                  </w: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5B22E32A"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Среднесписочная численность персонала</w:t>
                  </w:r>
                </w:p>
              </w:tc>
              <w:tc>
                <w:tcPr>
                  <w:tcW w:w="328" w:type="pct"/>
                  <w:tcBorders>
                    <w:top w:val="single" w:sz="6" w:space="0" w:color="557493"/>
                    <w:left w:val="single" w:sz="6" w:space="0" w:color="557493"/>
                    <w:bottom w:val="single" w:sz="6" w:space="0" w:color="557493"/>
                    <w:right w:val="single" w:sz="6" w:space="0" w:color="557493"/>
                  </w:tcBorders>
                  <w:vAlign w:val="center"/>
                  <w:hideMark/>
                </w:tcPr>
                <w:p w14:paraId="64719C8B"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чел.</w:t>
                  </w:r>
                </w:p>
              </w:tc>
              <w:tc>
                <w:tcPr>
                  <w:tcW w:w="1029" w:type="pct"/>
                  <w:tcBorders>
                    <w:top w:val="single" w:sz="6" w:space="0" w:color="557493"/>
                    <w:left w:val="single" w:sz="6" w:space="0" w:color="557493"/>
                    <w:bottom w:val="single" w:sz="6" w:space="0" w:color="557493"/>
                    <w:right w:val="single" w:sz="6" w:space="0" w:color="557493"/>
                  </w:tcBorders>
                  <w:vAlign w:val="center"/>
                  <w:hideMark/>
                </w:tcPr>
                <w:p w14:paraId="758F7BFA" w14:textId="77777777" w:rsidR="00F7086C" w:rsidRPr="00DE0775" w:rsidRDefault="00F7086C" w:rsidP="00F7086C">
                  <w:pPr>
                    <w:spacing w:after="0"/>
                    <w:rPr>
                      <w:rFonts w:ascii="Tahoma" w:eastAsia="Times New Roman" w:hAnsi="Tahoma" w:cs="Tahoma"/>
                      <w:sz w:val="17"/>
                      <w:szCs w:val="17"/>
                      <w:lang w:eastAsia="ru-RU"/>
                    </w:rPr>
                  </w:pP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1C940CD9" w14:textId="77777777" w:rsidR="00F7086C" w:rsidRPr="00DE0775" w:rsidRDefault="00F7086C" w:rsidP="00F7086C">
                  <w:pPr>
                    <w:spacing w:after="0"/>
                    <w:rPr>
                      <w:rFonts w:ascii="Tahoma" w:eastAsia="Times New Roman" w:hAnsi="Tahoma" w:cs="Tahoma"/>
                      <w:sz w:val="17"/>
                      <w:szCs w:val="17"/>
                      <w:lang w:eastAsia="ru-RU"/>
                    </w:rPr>
                  </w:pPr>
                </w:p>
              </w:tc>
              <w:tc>
                <w:tcPr>
                  <w:tcW w:w="0" w:type="auto"/>
                  <w:tcBorders>
                    <w:top w:val="single" w:sz="6" w:space="0" w:color="557493"/>
                    <w:left w:val="single" w:sz="6" w:space="0" w:color="557493"/>
                    <w:bottom w:val="single" w:sz="6" w:space="0" w:color="557493"/>
                    <w:right w:val="single" w:sz="6" w:space="0" w:color="557493"/>
                  </w:tcBorders>
                  <w:vAlign w:val="center"/>
                </w:tcPr>
                <w:p w14:paraId="76BDB160" w14:textId="77777777" w:rsidR="00F7086C" w:rsidRPr="00DE0775" w:rsidRDefault="00F7086C" w:rsidP="00F7086C">
                  <w:pPr>
                    <w:spacing w:after="0"/>
                    <w:rPr>
                      <w:rFonts w:ascii="Tahoma" w:eastAsia="Times New Roman" w:hAnsi="Tahoma" w:cs="Tahoma"/>
                      <w:sz w:val="17"/>
                      <w:szCs w:val="17"/>
                      <w:lang w:eastAsia="ru-RU"/>
                    </w:rPr>
                  </w:pPr>
                </w:p>
              </w:tc>
            </w:tr>
            <w:tr w:rsidR="00F7086C" w:rsidRPr="00DE0775" w14:paraId="13D47BFA" w14:textId="77777777" w:rsidTr="003E7D30">
              <w:tc>
                <w:tcPr>
                  <w:tcW w:w="0" w:type="auto"/>
                  <w:tcBorders>
                    <w:top w:val="single" w:sz="6" w:space="0" w:color="557493"/>
                    <w:left w:val="single" w:sz="6" w:space="0" w:color="557493"/>
                    <w:bottom w:val="single" w:sz="6" w:space="0" w:color="557493"/>
                    <w:right w:val="single" w:sz="6" w:space="0" w:color="557493"/>
                  </w:tcBorders>
                  <w:vAlign w:val="center"/>
                  <w:hideMark/>
                </w:tcPr>
                <w:p w14:paraId="5BD5CFA1"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10.2.</w:t>
                  </w: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348B278F"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 xml:space="preserve">Среднемесячная заработная плата на одного работника </w:t>
                  </w:r>
                </w:p>
              </w:tc>
              <w:tc>
                <w:tcPr>
                  <w:tcW w:w="328" w:type="pct"/>
                  <w:tcBorders>
                    <w:top w:val="single" w:sz="6" w:space="0" w:color="557493"/>
                    <w:left w:val="single" w:sz="6" w:space="0" w:color="557493"/>
                    <w:bottom w:val="single" w:sz="6" w:space="0" w:color="557493"/>
                    <w:right w:val="single" w:sz="6" w:space="0" w:color="557493"/>
                  </w:tcBorders>
                  <w:vAlign w:val="center"/>
                  <w:hideMark/>
                </w:tcPr>
                <w:p w14:paraId="59796B25"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тыс. руб./чел.</w:t>
                  </w:r>
                </w:p>
              </w:tc>
              <w:tc>
                <w:tcPr>
                  <w:tcW w:w="1029" w:type="pct"/>
                  <w:tcBorders>
                    <w:top w:val="single" w:sz="6" w:space="0" w:color="557493"/>
                    <w:left w:val="single" w:sz="6" w:space="0" w:color="557493"/>
                    <w:bottom w:val="single" w:sz="6" w:space="0" w:color="557493"/>
                    <w:right w:val="single" w:sz="6" w:space="0" w:color="557493"/>
                  </w:tcBorders>
                  <w:vAlign w:val="center"/>
                  <w:hideMark/>
                </w:tcPr>
                <w:p w14:paraId="22104E3F" w14:textId="77777777" w:rsidR="00F7086C" w:rsidRPr="00DE0775" w:rsidRDefault="00F7086C" w:rsidP="00F7086C">
                  <w:pPr>
                    <w:spacing w:after="0"/>
                    <w:rPr>
                      <w:rFonts w:ascii="Tahoma" w:eastAsia="Times New Roman" w:hAnsi="Tahoma" w:cs="Tahoma"/>
                      <w:sz w:val="17"/>
                      <w:szCs w:val="17"/>
                      <w:lang w:eastAsia="ru-RU"/>
                    </w:rPr>
                  </w:pP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66969EA0" w14:textId="77777777" w:rsidR="00F7086C" w:rsidRPr="00DE0775" w:rsidRDefault="00F7086C" w:rsidP="00F7086C">
                  <w:pPr>
                    <w:spacing w:after="0"/>
                    <w:rPr>
                      <w:rFonts w:ascii="Tahoma" w:eastAsia="Times New Roman" w:hAnsi="Tahoma" w:cs="Tahoma"/>
                      <w:sz w:val="17"/>
                      <w:szCs w:val="17"/>
                      <w:lang w:eastAsia="ru-RU"/>
                    </w:rPr>
                  </w:pPr>
                </w:p>
              </w:tc>
              <w:tc>
                <w:tcPr>
                  <w:tcW w:w="0" w:type="auto"/>
                  <w:tcBorders>
                    <w:top w:val="single" w:sz="6" w:space="0" w:color="557493"/>
                    <w:left w:val="single" w:sz="6" w:space="0" w:color="557493"/>
                    <w:bottom w:val="single" w:sz="6" w:space="0" w:color="557493"/>
                    <w:right w:val="single" w:sz="6" w:space="0" w:color="557493"/>
                  </w:tcBorders>
                  <w:vAlign w:val="center"/>
                </w:tcPr>
                <w:p w14:paraId="3B5054DD" w14:textId="77777777" w:rsidR="00F7086C" w:rsidRPr="00DE0775" w:rsidRDefault="00F7086C" w:rsidP="00F7086C">
                  <w:pPr>
                    <w:spacing w:after="0"/>
                    <w:rPr>
                      <w:rFonts w:ascii="Tahoma" w:eastAsia="Times New Roman" w:hAnsi="Tahoma" w:cs="Tahoma"/>
                      <w:sz w:val="17"/>
                      <w:szCs w:val="17"/>
                      <w:lang w:eastAsia="ru-RU"/>
                    </w:rPr>
                  </w:pPr>
                </w:p>
              </w:tc>
            </w:tr>
            <w:tr w:rsidR="00F7086C" w:rsidRPr="00DE0775" w14:paraId="29FF5A7C" w14:textId="77777777" w:rsidTr="003E7D30">
              <w:tc>
                <w:tcPr>
                  <w:tcW w:w="0" w:type="auto"/>
                  <w:tcBorders>
                    <w:top w:val="single" w:sz="6" w:space="0" w:color="557493"/>
                    <w:left w:val="single" w:sz="6" w:space="0" w:color="557493"/>
                    <w:bottom w:val="single" w:sz="6" w:space="0" w:color="557493"/>
                    <w:right w:val="single" w:sz="6" w:space="0" w:color="557493"/>
                  </w:tcBorders>
                  <w:vAlign w:val="center"/>
                  <w:hideMark/>
                </w:tcPr>
                <w:p w14:paraId="59A4E98E" w14:textId="77777777" w:rsidR="00F7086C" w:rsidRPr="00DE0775" w:rsidRDefault="007906AE" w:rsidP="00F7086C">
                  <w:pPr>
                    <w:spacing w:after="0"/>
                    <w:rPr>
                      <w:rFonts w:ascii="Tahoma" w:eastAsia="Times New Roman" w:hAnsi="Tahoma" w:cs="Tahoma"/>
                      <w:sz w:val="17"/>
                      <w:szCs w:val="17"/>
                      <w:lang w:eastAsia="ru-RU"/>
                    </w:rPr>
                  </w:pPr>
                  <w:r>
                    <w:rPr>
                      <w:rFonts w:ascii="Tahoma" w:eastAsia="Times New Roman" w:hAnsi="Tahoma" w:cs="Tahoma"/>
                      <w:sz w:val="17"/>
                      <w:szCs w:val="17"/>
                      <w:lang w:val="en-US" w:eastAsia="ru-RU"/>
                    </w:rPr>
                    <w:t>10</w:t>
                  </w:r>
                  <w:r w:rsidR="00F7086C" w:rsidRPr="00DE0775">
                    <w:rPr>
                      <w:rFonts w:ascii="Tahoma" w:eastAsia="Times New Roman" w:hAnsi="Tahoma" w:cs="Tahoma"/>
                      <w:sz w:val="17"/>
                      <w:szCs w:val="17"/>
                      <w:lang w:eastAsia="ru-RU"/>
                    </w:rPr>
                    <w:t>.3.</w:t>
                  </w: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26A0CE38"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Реквизиты отраслевого тарифного соглашения (дата утверждения, срок действия)</w:t>
                  </w:r>
                </w:p>
              </w:tc>
              <w:tc>
                <w:tcPr>
                  <w:tcW w:w="328" w:type="pct"/>
                  <w:tcBorders>
                    <w:top w:val="single" w:sz="6" w:space="0" w:color="557493"/>
                    <w:left w:val="single" w:sz="6" w:space="0" w:color="557493"/>
                    <w:bottom w:val="single" w:sz="6" w:space="0" w:color="557493"/>
                    <w:right w:val="single" w:sz="6" w:space="0" w:color="557493"/>
                  </w:tcBorders>
                  <w:vAlign w:val="center"/>
                  <w:hideMark/>
                </w:tcPr>
                <w:p w14:paraId="021407D3" w14:textId="77777777" w:rsidR="00F7086C" w:rsidRPr="00DE0775" w:rsidRDefault="00F7086C" w:rsidP="00F7086C">
                  <w:pPr>
                    <w:spacing w:after="0"/>
                    <w:rPr>
                      <w:rFonts w:ascii="Tahoma" w:eastAsia="Times New Roman" w:hAnsi="Tahoma" w:cs="Tahoma"/>
                      <w:sz w:val="17"/>
                      <w:szCs w:val="17"/>
                      <w:lang w:eastAsia="ru-RU"/>
                    </w:rPr>
                  </w:pPr>
                </w:p>
              </w:tc>
              <w:tc>
                <w:tcPr>
                  <w:tcW w:w="1029" w:type="pct"/>
                  <w:tcBorders>
                    <w:top w:val="single" w:sz="6" w:space="0" w:color="557493"/>
                    <w:left w:val="single" w:sz="6" w:space="0" w:color="557493"/>
                    <w:bottom w:val="single" w:sz="6" w:space="0" w:color="557493"/>
                    <w:right w:val="single" w:sz="6" w:space="0" w:color="557493"/>
                  </w:tcBorders>
                  <w:vAlign w:val="center"/>
                  <w:hideMark/>
                </w:tcPr>
                <w:p w14:paraId="557CD615" w14:textId="77777777" w:rsidR="00F7086C" w:rsidRPr="00DE0775" w:rsidRDefault="00F7086C" w:rsidP="00F7086C">
                  <w:pPr>
                    <w:spacing w:after="0"/>
                    <w:rPr>
                      <w:rFonts w:ascii="Tahoma" w:eastAsia="Times New Roman" w:hAnsi="Tahoma" w:cs="Tahoma"/>
                      <w:sz w:val="17"/>
                      <w:szCs w:val="17"/>
                      <w:lang w:eastAsia="ru-RU"/>
                    </w:rPr>
                  </w:pP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312DD8D2" w14:textId="77777777" w:rsidR="00F7086C" w:rsidRPr="00DE0775" w:rsidRDefault="00F7086C" w:rsidP="00F7086C">
                  <w:pPr>
                    <w:spacing w:after="0"/>
                    <w:rPr>
                      <w:rFonts w:ascii="Tahoma" w:eastAsia="Times New Roman" w:hAnsi="Tahoma" w:cs="Tahoma"/>
                      <w:sz w:val="17"/>
                      <w:szCs w:val="17"/>
                      <w:lang w:eastAsia="ru-RU"/>
                    </w:rPr>
                  </w:pPr>
                </w:p>
              </w:tc>
              <w:tc>
                <w:tcPr>
                  <w:tcW w:w="0" w:type="auto"/>
                  <w:tcBorders>
                    <w:top w:val="single" w:sz="6" w:space="0" w:color="557493"/>
                    <w:left w:val="single" w:sz="6" w:space="0" w:color="557493"/>
                    <w:bottom w:val="single" w:sz="6" w:space="0" w:color="557493"/>
                    <w:right w:val="single" w:sz="6" w:space="0" w:color="557493"/>
                  </w:tcBorders>
                  <w:vAlign w:val="center"/>
                </w:tcPr>
                <w:p w14:paraId="46E3BE11" w14:textId="77777777" w:rsidR="00F7086C" w:rsidRPr="00DE0775" w:rsidRDefault="00F7086C" w:rsidP="00F7086C">
                  <w:pPr>
                    <w:spacing w:after="0"/>
                    <w:rPr>
                      <w:rFonts w:ascii="Tahoma" w:eastAsia="Times New Roman" w:hAnsi="Tahoma" w:cs="Tahoma"/>
                      <w:sz w:val="17"/>
                      <w:szCs w:val="17"/>
                      <w:lang w:eastAsia="ru-RU"/>
                    </w:rPr>
                  </w:pPr>
                </w:p>
              </w:tc>
            </w:tr>
            <w:tr w:rsidR="00F7086C" w:rsidRPr="00DE0775" w14:paraId="27E54CBC" w14:textId="77777777" w:rsidTr="00F97205">
              <w:tc>
                <w:tcPr>
                  <w:tcW w:w="0" w:type="auto"/>
                  <w:tcBorders>
                    <w:top w:val="single" w:sz="6" w:space="0" w:color="557493"/>
                    <w:left w:val="single" w:sz="6" w:space="0" w:color="557493"/>
                    <w:bottom w:val="single" w:sz="6" w:space="0" w:color="557493"/>
                    <w:right w:val="single" w:sz="6" w:space="0" w:color="557493"/>
                  </w:tcBorders>
                  <w:vAlign w:val="center"/>
                  <w:hideMark/>
                </w:tcPr>
                <w:p w14:paraId="443F0563"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lastRenderedPageBreak/>
                    <w:t>11</w:t>
                  </w: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40BE8599"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Расходы на производство в т.ч.**</w:t>
                  </w:r>
                </w:p>
              </w:tc>
              <w:tc>
                <w:tcPr>
                  <w:tcW w:w="328" w:type="pct"/>
                  <w:tcBorders>
                    <w:top w:val="single" w:sz="6" w:space="0" w:color="557493"/>
                    <w:left w:val="single" w:sz="6" w:space="0" w:color="557493"/>
                    <w:bottom w:val="single" w:sz="6" w:space="0" w:color="557493"/>
                    <w:right w:val="single" w:sz="6" w:space="0" w:color="557493"/>
                  </w:tcBorders>
                  <w:vAlign w:val="center"/>
                  <w:hideMark/>
                </w:tcPr>
                <w:p w14:paraId="6818283B"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млн. руб.</w:t>
                  </w:r>
                </w:p>
              </w:tc>
              <w:tc>
                <w:tcPr>
                  <w:tcW w:w="1029" w:type="pct"/>
                  <w:tcBorders>
                    <w:top w:val="single" w:sz="6" w:space="0" w:color="557493"/>
                    <w:left w:val="single" w:sz="6" w:space="0" w:color="557493"/>
                    <w:bottom w:val="single" w:sz="6" w:space="0" w:color="557493"/>
                    <w:right w:val="single" w:sz="6" w:space="0" w:color="557493"/>
                  </w:tcBorders>
                  <w:vAlign w:val="center"/>
                </w:tcPr>
                <w:p w14:paraId="01CC3D9F" w14:textId="77777777" w:rsidR="00F7086C" w:rsidRPr="001D6840" w:rsidRDefault="001D6840" w:rsidP="001C51CA">
                  <w:pPr>
                    <w:spacing w:after="0"/>
                    <w:rPr>
                      <w:rFonts w:ascii="Tahoma" w:eastAsia="Times New Roman" w:hAnsi="Tahoma" w:cs="Tahoma"/>
                      <w:sz w:val="17"/>
                      <w:szCs w:val="17"/>
                      <w:lang w:eastAsia="ru-RU"/>
                    </w:rPr>
                  </w:pPr>
                  <w:r>
                    <w:rPr>
                      <w:rFonts w:ascii="Tahoma" w:eastAsia="Times New Roman" w:hAnsi="Tahoma" w:cs="Tahoma"/>
                      <w:sz w:val="17"/>
                      <w:szCs w:val="17"/>
                      <w:lang w:eastAsia="ru-RU"/>
                    </w:rPr>
                    <w:t>3385.4</w:t>
                  </w:r>
                </w:p>
              </w:tc>
              <w:tc>
                <w:tcPr>
                  <w:tcW w:w="0" w:type="auto"/>
                  <w:tcBorders>
                    <w:top w:val="single" w:sz="6" w:space="0" w:color="557493"/>
                    <w:left w:val="single" w:sz="6" w:space="0" w:color="557493"/>
                    <w:bottom w:val="single" w:sz="6" w:space="0" w:color="557493"/>
                    <w:right w:val="single" w:sz="6" w:space="0" w:color="557493"/>
                  </w:tcBorders>
                  <w:vAlign w:val="center"/>
                </w:tcPr>
                <w:p w14:paraId="1364BC9B" w14:textId="77777777" w:rsidR="00F7086C" w:rsidRPr="001D6840" w:rsidRDefault="001D6840" w:rsidP="004E4527">
                  <w:pPr>
                    <w:spacing w:after="0"/>
                    <w:rPr>
                      <w:rFonts w:ascii="Tahoma" w:eastAsia="Times New Roman" w:hAnsi="Tahoma" w:cs="Tahoma"/>
                      <w:sz w:val="17"/>
                      <w:szCs w:val="17"/>
                      <w:lang w:eastAsia="ru-RU"/>
                    </w:rPr>
                  </w:pPr>
                  <w:r>
                    <w:rPr>
                      <w:rFonts w:ascii="Tahoma" w:eastAsia="Times New Roman" w:hAnsi="Tahoma" w:cs="Tahoma"/>
                      <w:sz w:val="17"/>
                      <w:szCs w:val="17"/>
                      <w:lang w:eastAsia="ru-RU"/>
                    </w:rPr>
                    <w:t>2766.4</w:t>
                  </w:r>
                </w:p>
              </w:tc>
              <w:tc>
                <w:tcPr>
                  <w:tcW w:w="0" w:type="auto"/>
                  <w:tcBorders>
                    <w:top w:val="single" w:sz="6" w:space="0" w:color="557493"/>
                    <w:left w:val="single" w:sz="6" w:space="0" w:color="557493"/>
                    <w:bottom w:val="single" w:sz="6" w:space="0" w:color="557493"/>
                    <w:right w:val="single" w:sz="6" w:space="0" w:color="557493"/>
                  </w:tcBorders>
                  <w:vAlign w:val="center"/>
                </w:tcPr>
                <w:p w14:paraId="1AA43080" w14:textId="77777777" w:rsidR="00F7086C" w:rsidRPr="0036449F" w:rsidRDefault="0014765C" w:rsidP="00707C2F">
                  <w:pPr>
                    <w:spacing w:after="0"/>
                    <w:rPr>
                      <w:rFonts w:ascii="Tahoma" w:eastAsia="Times New Roman" w:hAnsi="Tahoma" w:cs="Tahoma"/>
                      <w:sz w:val="17"/>
                      <w:szCs w:val="17"/>
                      <w:lang w:val="en-US" w:eastAsia="ru-RU"/>
                    </w:rPr>
                  </w:pPr>
                  <w:r>
                    <w:rPr>
                      <w:rFonts w:ascii="Tahoma" w:eastAsia="Times New Roman" w:hAnsi="Tahoma" w:cs="Tahoma"/>
                      <w:sz w:val="17"/>
                      <w:szCs w:val="17"/>
                      <w:lang w:val="en-US" w:eastAsia="ru-RU"/>
                    </w:rPr>
                    <w:t>2930.7</w:t>
                  </w:r>
                </w:p>
              </w:tc>
            </w:tr>
            <w:tr w:rsidR="00F7086C" w:rsidRPr="00DE0775" w14:paraId="64C2C44B" w14:textId="77777777" w:rsidTr="00F97205">
              <w:tc>
                <w:tcPr>
                  <w:tcW w:w="0" w:type="auto"/>
                  <w:tcBorders>
                    <w:top w:val="single" w:sz="6" w:space="0" w:color="557493"/>
                    <w:left w:val="single" w:sz="6" w:space="0" w:color="557493"/>
                    <w:bottom w:val="single" w:sz="6" w:space="0" w:color="557493"/>
                    <w:right w:val="single" w:sz="6" w:space="0" w:color="557493"/>
                  </w:tcBorders>
                  <w:vAlign w:val="center"/>
                  <w:hideMark/>
                </w:tcPr>
                <w:p w14:paraId="22BD7E8C"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11.1.</w:t>
                  </w: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5AAC87D1"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относимые на электрическую энергию</w:t>
                  </w:r>
                </w:p>
              </w:tc>
              <w:tc>
                <w:tcPr>
                  <w:tcW w:w="328" w:type="pct"/>
                  <w:tcBorders>
                    <w:top w:val="single" w:sz="6" w:space="0" w:color="557493"/>
                    <w:left w:val="single" w:sz="6" w:space="0" w:color="557493"/>
                    <w:bottom w:val="single" w:sz="6" w:space="0" w:color="557493"/>
                    <w:right w:val="single" w:sz="6" w:space="0" w:color="557493"/>
                  </w:tcBorders>
                  <w:vAlign w:val="center"/>
                  <w:hideMark/>
                </w:tcPr>
                <w:p w14:paraId="27E3374B"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млн. руб.</w:t>
                  </w:r>
                </w:p>
              </w:tc>
              <w:tc>
                <w:tcPr>
                  <w:tcW w:w="1029" w:type="pct"/>
                  <w:tcBorders>
                    <w:top w:val="single" w:sz="6" w:space="0" w:color="557493"/>
                    <w:left w:val="single" w:sz="6" w:space="0" w:color="557493"/>
                    <w:bottom w:val="single" w:sz="6" w:space="0" w:color="557493"/>
                    <w:right w:val="single" w:sz="6" w:space="0" w:color="557493"/>
                  </w:tcBorders>
                  <w:vAlign w:val="center"/>
                </w:tcPr>
                <w:p w14:paraId="52CCEDF8" w14:textId="77777777" w:rsidR="00C5594D" w:rsidRPr="001D6840" w:rsidRDefault="001D6840" w:rsidP="001C51CA">
                  <w:pPr>
                    <w:spacing w:after="0"/>
                    <w:rPr>
                      <w:rFonts w:ascii="Tahoma" w:eastAsia="Times New Roman" w:hAnsi="Tahoma" w:cs="Tahoma"/>
                      <w:sz w:val="17"/>
                      <w:szCs w:val="17"/>
                      <w:lang w:eastAsia="ru-RU"/>
                    </w:rPr>
                  </w:pPr>
                  <w:r>
                    <w:rPr>
                      <w:rFonts w:ascii="Tahoma" w:eastAsia="Times New Roman" w:hAnsi="Tahoma" w:cs="Tahoma"/>
                      <w:sz w:val="17"/>
                      <w:szCs w:val="17"/>
                      <w:lang w:eastAsia="ru-RU"/>
                    </w:rPr>
                    <w:t>612.3</w:t>
                  </w:r>
                </w:p>
              </w:tc>
              <w:tc>
                <w:tcPr>
                  <w:tcW w:w="0" w:type="auto"/>
                  <w:tcBorders>
                    <w:top w:val="single" w:sz="6" w:space="0" w:color="557493"/>
                    <w:left w:val="single" w:sz="6" w:space="0" w:color="557493"/>
                    <w:bottom w:val="single" w:sz="6" w:space="0" w:color="557493"/>
                    <w:right w:val="single" w:sz="6" w:space="0" w:color="557493"/>
                  </w:tcBorders>
                  <w:vAlign w:val="center"/>
                </w:tcPr>
                <w:p w14:paraId="1AD22600" w14:textId="77777777" w:rsidR="00F7086C" w:rsidRPr="0036449F" w:rsidRDefault="00D73097" w:rsidP="004E4527">
                  <w:pPr>
                    <w:spacing w:after="0"/>
                    <w:rPr>
                      <w:rFonts w:ascii="Tahoma" w:eastAsia="Times New Roman" w:hAnsi="Tahoma" w:cs="Tahoma"/>
                      <w:sz w:val="17"/>
                      <w:szCs w:val="17"/>
                      <w:lang w:val="en-US" w:eastAsia="ru-RU"/>
                    </w:rPr>
                  </w:pPr>
                  <w:r>
                    <w:rPr>
                      <w:rFonts w:ascii="Tahoma" w:eastAsia="Times New Roman" w:hAnsi="Tahoma" w:cs="Tahoma"/>
                      <w:sz w:val="17"/>
                      <w:szCs w:val="17"/>
                      <w:lang w:val="en-US" w:eastAsia="ru-RU"/>
                    </w:rPr>
                    <w:t>5</w:t>
                  </w:r>
                  <w:r w:rsidR="001D6840">
                    <w:rPr>
                      <w:rFonts w:ascii="Tahoma" w:eastAsia="Times New Roman" w:hAnsi="Tahoma" w:cs="Tahoma"/>
                      <w:sz w:val="17"/>
                      <w:szCs w:val="17"/>
                      <w:lang w:val="en-US" w:eastAsia="ru-RU"/>
                    </w:rPr>
                    <w:t>98.4</w:t>
                  </w:r>
                </w:p>
              </w:tc>
              <w:tc>
                <w:tcPr>
                  <w:tcW w:w="0" w:type="auto"/>
                  <w:tcBorders>
                    <w:top w:val="single" w:sz="6" w:space="0" w:color="557493"/>
                    <w:left w:val="single" w:sz="6" w:space="0" w:color="557493"/>
                    <w:bottom w:val="single" w:sz="6" w:space="0" w:color="557493"/>
                    <w:right w:val="single" w:sz="6" w:space="0" w:color="557493"/>
                  </w:tcBorders>
                  <w:vAlign w:val="center"/>
                </w:tcPr>
                <w:p w14:paraId="0B089EDA" w14:textId="77777777" w:rsidR="001C27C1" w:rsidRPr="001D6840" w:rsidRDefault="0014765C" w:rsidP="00707C2F">
                  <w:pPr>
                    <w:spacing w:after="0"/>
                    <w:rPr>
                      <w:rFonts w:ascii="Tahoma" w:eastAsia="Times New Roman" w:hAnsi="Tahoma" w:cs="Tahoma"/>
                      <w:sz w:val="17"/>
                      <w:szCs w:val="17"/>
                      <w:lang w:eastAsia="ru-RU"/>
                    </w:rPr>
                  </w:pPr>
                  <w:r>
                    <w:rPr>
                      <w:rFonts w:ascii="Tahoma" w:eastAsia="Times New Roman" w:hAnsi="Tahoma" w:cs="Tahoma"/>
                      <w:sz w:val="17"/>
                      <w:szCs w:val="17"/>
                      <w:lang w:eastAsia="ru-RU"/>
                    </w:rPr>
                    <w:t>680.7</w:t>
                  </w:r>
                </w:p>
              </w:tc>
            </w:tr>
            <w:tr w:rsidR="00F7086C" w:rsidRPr="00DE0775" w14:paraId="234D02E7" w14:textId="77777777" w:rsidTr="00F97205">
              <w:tc>
                <w:tcPr>
                  <w:tcW w:w="0" w:type="auto"/>
                  <w:tcBorders>
                    <w:top w:val="single" w:sz="6" w:space="0" w:color="557493"/>
                    <w:left w:val="single" w:sz="6" w:space="0" w:color="557493"/>
                    <w:bottom w:val="single" w:sz="6" w:space="0" w:color="557493"/>
                    <w:right w:val="single" w:sz="6" w:space="0" w:color="557493"/>
                  </w:tcBorders>
                  <w:vAlign w:val="center"/>
                  <w:hideMark/>
                </w:tcPr>
                <w:p w14:paraId="1EF16CCE"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11.2.</w:t>
                  </w: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2EE7E278"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относимые на электрическую мощность</w:t>
                  </w:r>
                </w:p>
              </w:tc>
              <w:tc>
                <w:tcPr>
                  <w:tcW w:w="328" w:type="pct"/>
                  <w:tcBorders>
                    <w:top w:val="single" w:sz="6" w:space="0" w:color="557493"/>
                    <w:left w:val="single" w:sz="6" w:space="0" w:color="557493"/>
                    <w:bottom w:val="single" w:sz="6" w:space="0" w:color="557493"/>
                    <w:right w:val="single" w:sz="6" w:space="0" w:color="557493"/>
                  </w:tcBorders>
                  <w:vAlign w:val="center"/>
                  <w:hideMark/>
                </w:tcPr>
                <w:p w14:paraId="10E7E1F3"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млн. руб.</w:t>
                  </w:r>
                </w:p>
              </w:tc>
              <w:tc>
                <w:tcPr>
                  <w:tcW w:w="1029" w:type="pct"/>
                  <w:tcBorders>
                    <w:top w:val="single" w:sz="6" w:space="0" w:color="557493"/>
                    <w:left w:val="single" w:sz="6" w:space="0" w:color="557493"/>
                    <w:bottom w:val="single" w:sz="6" w:space="0" w:color="557493"/>
                    <w:right w:val="single" w:sz="6" w:space="0" w:color="557493"/>
                  </w:tcBorders>
                  <w:vAlign w:val="center"/>
                </w:tcPr>
                <w:p w14:paraId="2AD3DE47" w14:textId="77777777" w:rsidR="00F7086C" w:rsidRPr="001D6840" w:rsidRDefault="001D6840" w:rsidP="00C5594D">
                  <w:pPr>
                    <w:spacing w:after="0"/>
                    <w:rPr>
                      <w:rFonts w:ascii="Tahoma" w:eastAsia="Times New Roman" w:hAnsi="Tahoma" w:cs="Tahoma"/>
                      <w:sz w:val="17"/>
                      <w:szCs w:val="17"/>
                      <w:lang w:eastAsia="ru-RU"/>
                    </w:rPr>
                  </w:pPr>
                  <w:r>
                    <w:rPr>
                      <w:rFonts w:ascii="Tahoma" w:eastAsia="Times New Roman" w:hAnsi="Tahoma" w:cs="Tahoma"/>
                      <w:sz w:val="17"/>
                      <w:szCs w:val="17"/>
                      <w:lang w:eastAsia="ru-RU"/>
                    </w:rPr>
                    <w:t>2773.1</w:t>
                  </w:r>
                </w:p>
              </w:tc>
              <w:tc>
                <w:tcPr>
                  <w:tcW w:w="0" w:type="auto"/>
                  <w:tcBorders>
                    <w:top w:val="single" w:sz="6" w:space="0" w:color="557493"/>
                    <w:left w:val="single" w:sz="6" w:space="0" w:color="557493"/>
                    <w:bottom w:val="single" w:sz="6" w:space="0" w:color="557493"/>
                    <w:right w:val="single" w:sz="6" w:space="0" w:color="557493"/>
                  </w:tcBorders>
                  <w:vAlign w:val="center"/>
                </w:tcPr>
                <w:p w14:paraId="1D0309B6" w14:textId="77777777" w:rsidR="00F7086C" w:rsidRPr="0036449F" w:rsidRDefault="001D6840" w:rsidP="004E4527">
                  <w:pPr>
                    <w:spacing w:after="0"/>
                    <w:rPr>
                      <w:rFonts w:ascii="Tahoma" w:eastAsia="Times New Roman" w:hAnsi="Tahoma" w:cs="Tahoma"/>
                      <w:sz w:val="17"/>
                      <w:szCs w:val="17"/>
                      <w:lang w:val="en-US" w:eastAsia="ru-RU"/>
                    </w:rPr>
                  </w:pPr>
                  <w:r>
                    <w:rPr>
                      <w:rFonts w:ascii="Tahoma" w:eastAsia="Times New Roman" w:hAnsi="Tahoma" w:cs="Tahoma"/>
                      <w:sz w:val="17"/>
                      <w:szCs w:val="17"/>
                      <w:lang w:val="en-US" w:eastAsia="ru-RU"/>
                    </w:rPr>
                    <w:t>2168.0</w:t>
                  </w:r>
                </w:p>
              </w:tc>
              <w:tc>
                <w:tcPr>
                  <w:tcW w:w="0" w:type="auto"/>
                  <w:tcBorders>
                    <w:top w:val="single" w:sz="6" w:space="0" w:color="557493"/>
                    <w:left w:val="single" w:sz="6" w:space="0" w:color="557493"/>
                    <w:bottom w:val="single" w:sz="6" w:space="0" w:color="557493"/>
                    <w:right w:val="single" w:sz="6" w:space="0" w:color="557493"/>
                  </w:tcBorders>
                  <w:vAlign w:val="center"/>
                </w:tcPr>
                <w:p w14:paraId="18983C46" w14:textId="77777777" w:rsidR="00F7086C" w:rsidRPr="001D6840" w:rsidRDefault="001D6840" w:rsidP="00707C2F">
                  <w:pPr>
                    <w:spacing w:after="0"/>
                    <w:rPr>
                      <w:rFonts w:ascii="Tahoma" w:eastAsia="Times New Roman" w:hAnsi="Tahoma" w:cs="Tahoma"/>
                      <w:sz w:val="17"/>
                      <w:szCs w:val="17"/>
                      <w:lang w:eastAsia="ru-RU"/>
                    </w:rPr>
                  </w:pPr>
                  <w:r>
                    <w:rPr>
                      <w:rFonts w:ascii="Tahoma" w:eastAsia="Times New Roman" w:hAnsi="Tahoma" w:cs="Tahoma"/>
                      <w:sz w:val="17"/>
                      <w:szCs w:val="17"/>
                      <w:lang w:eastAsia="ru-RU"/>
                    </w:rPr>
                    <w:t>2250.0</w:t>
                  </w:r>
                </w:p>
              </w:tc>
            </w:tr>
            <w:tr w:rsidR="00F7086C" w:rsidRPr="00DE0775" w14:paraId="12328E4A" w14:textId="77777777" w:rsidTr="00F97205">
              <w:tc>
                <w:tcPr>
                  <w:tcW w:w="0" w:type="auto"/>
                  <w:tcBorders>
                    <w:top w:val="single" w:sz="6" w:space="0" w:color="557493"/>
                    <w:left w:val="single" w:sz="6" w:space="0" w:color="557493"/>
                    <w:bottom w:val="single" w:sz="6" w:space="0" w:color="557493"/>
                    <w:right w:val="single" w:sz="6" w:space="0" w:color="557493"/>
                  </w:tcBorders>
                  <w:vAlign w:val="center"/>
                  <w:hideMark/>
                </w:tcPr>
                <w:p w14:paraId="5C75179B"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11.3.</w:t>
                  </w: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13177E49"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относимые на тепловую энергию отпускаемую с коллекторов источников</w:t>
                  </w:r>
                </w:p>
              </w:tc>
              <w:tc>
                <w:tcPr>
                  <w:tcW w:w="328" w:type="pct"/>
                  <w:tcBorders>
                    <w:top w:val="single" w:sz="6" w:space="0" w:color="557493"/>
                    <w:left w:val="single" w:sz="6" w:space="0" w:color="557493"/>
                    <w:bottom w:val="single" w:sz="6" w:space="0" w:color="557493"/>
                    <w:right w:val="single" w:sz="6" w:space="0" w:color="557493"/>
                  </w:tcBorders>
                  <w:vAlign w:val="center"/>
                  <w:hideMark/>
                </w:tcPr>
                <w:p w14:paraId="07547C5B"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млн. руб.</w:t>
                  </w:r>
                </w:p>
              </w:tc>
              <w:tc>
                <w:tcPr>
                  <w:tcW w:w="1029" w:type="pct"/>
                  <w:tcBorders>
                    <w:top w:val="single" w:sz="6" w:space="0" w:color="557493"/>
                    <w:left w:val="single" w:sz="6" w:space="0" w:color="557493"/>
                    <w:bottom w:val="single" w:sz="6" w:space="0" w:color="557493"/>
                    <w:right w:val="single" w:sz="6" w:space="0" w:color="557493"/>
                  </w:tcBorders>
                  <w:vAlign w:val="center"/>
                </w:tcPr>
                <w:p w14:paraId="4F336DA0" w14:textId="77777777" w:rsidR="00F7086C" w:rsidRPr="00DE0775" w:rsidRDefault="00F7086C" w:rsidP="00F7086C">
                  <w:pPr>
                    <w:spacing w:after="0"/>
                    <w:rPr>
                      <w:rFonts w:ascii="Tahoma" w:eastAsia="Times New Roman" w:hAnsi="Tahoma" w:cs="Tahoma"/>
                      <w:sz w:val="17"/>
                      <w:szCs w:val="17"/>
                      <w:lang w:eastAsia="ru-RU"/>
                    </w:rPr>
                  </w:pPr>
                </w:p>
              </w:tc>
              <w:tc>
                <w:tcPr>
                  <w:tcW w:w="0" w:type="auto"/>
                  <w:tcBorders>
                    <w:top w:val="single" w:sz="6" w:space="0" w:color="557493"/>
                    <w:left w:val="single" w:sz="6" w:space="0" w:color="557493"/>
                    <w:bottom w:val="single" w:sz="6" w:space="0" w:color="557493"/>
                    <w:right w:val="single" w:sz="6" w:space="0" w:color="557493"/>
                  </w:tcBorders>
                  <w:vAlign w:val="center"/>
                </w:tcPr>
                <w:p w14:paraId="0301604E" w14:textId="77777777" w:rsidR="00F7086C" w:rsidRPr="00DE0775" w:rsidRDefault="00F7086C" w:rsidP="00F7086C">
                  <w:pPr>
                    <w:spacing w:after="0"/>
                    <w:rPr>
                      <w:rFonts w:ascii="Tahoma" w:eastAsia="Times New Roman" w:hAnsi="Tahoma" w:cs="Tahoma"/>
                      <w:sz w:val="17"/>
                      <w:szCs w:val="17"/>
                      <w:lang w:eastAsia="ru-RU"/>
                    </w:rPr>
                  </w:pPr>
                </w:p>
              </w:tc>
              <w:tc>
                <w:tcPr>
                  <w:tcW w:w="0" w:type="auto"/>
                  <w:tcBorders>
                    <w:top w:val="single" w:sz="6" w:space="0" w:color="557493"/>
                    <w:left w:val="single" w:sz="6" w:space="0" w:color="557493"/>
                    <w:bottom w:val="single" w:sz="6" w:space="0" w:color="557493"/>
                    <w:right w:val="single" w:sz="6" w:space="0" w:color="557493"/>
                  </w:tcBorders>
                  <w:vAlign w:val="center"/>
                </w:tcPr>
                <w:p w14:paraId="66D84742" w14:textId="77777777" w:rsidR="00F7086C" w:rsidRPr="00DE0775" w:rsidRDefault="00F7086C" w:rsidP="00F7086C">
                  <w:pPr>
                    <w:spacing w:after="0"/>
                    <w:rPr>
                      <w:rFonts w:ascii="Tahoma" w:eastAsia="Times New Roman" w:hAnsi="Tahoma" w:cs="Tahoma"/>
                      <w:sz w:val="17"/>
                      <w:szCs w:val="17"/>
                      <w:lang w:eastAsia="ru-RU"/>
                    </w:rPr>
                  </w:pPr>
                </w:p>
              </w:tc>
            </w:tr>
            <w:tr w:rsidR="00F7086C" w:rsidRPr="00DE0775" w14:paraId="416F0E65" w14:textId="77777777" w:rsidTr="00F97205">
              <w:tc>
                <w:tcPr>
                  <w:tcW w:w="0" w:type="auto"/>
                  <w:tcBorders>
                    <w:top w:val="single" w:sz="6" w:space="0" w:color="557493"/>
                    <w:left w:val="single" w:sz="6" w:space="0" w:color="557493"/>
                    <w:bottom w:val="single" w:sz="6" w:space="0" w:color="557493"/>
                    <w:right w:val="single" w:sz="6" w:space="0" w:color="557493"/>
                  </w:tcBorders>
                  <w:vAlign w:val="center"/>
                  <w:hideMark/>
                </w:tcPr>
                <w:p w14:paraId="38897929" w14:textId="77777777" w:rsidR="00F7086C" w:rsidRPr="00DE0775" w:rsidRDefault="00F7086C" w:rsidP="00F7086C">
                  <w:pPr>
                    <w:spacing w:after="0"/>
                    <w:rPr>
                      <w:rFonts w:ascii="Tahoma" w:eastAsia="Times New Roman" w:hAnsi="Tahoma" w:cs="Tahoma"/>
                      <w:sz w:val="17"/>
                      <w:szCs w:val="17"/>
                      <w:lang w:eastAsia="ru-RU"/>
                    </w:rPr>
                  </w:pP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0CF9F04A" w14:textId="77777777" w:rsidR="00F7086C" w:rsidRPr="00DE0775" w:rsidRDefault="00F7086C" w:rsidP="00F7086C">
                  <w:pPr>
                    <w:spacing w:after="0"/>
                    <w:rPr>
                      <w:rFonts w:ascii="Tahoma" w:eastAsia="Times New Roman" w:hAnsi="Tahoma" w:cs="Tahoma"/>
                      <w:sz w:val="17"/>
                      <w:szCs w:val="17"/>
                      <w:lang w:eastAsia="ru-RU"/>
                    </w:rPr>
                  </w:pPr>
                </w:p>
              </w:tc>
              <w:tc>
                <w:tcPr>
                  <w:tcW w:w="328" w:type="pct"/>
                  <w:tcBorders>
                    <w:top w:val="single" w:sz="6" w:space="0" w:color="557493"/>
                    <w:left w:val="single" w:sz="6" w:space="0" w:color="557493"/>
                    <w:bottom w:val="single" w:sz="6" w:space="0" w:color="557493"/>
                    <w:right w:val="single" w:sz="6" w:space="0" w:color="557493"/>
                  </w:tcBorders>
                  <w:vAlign w:val="center"/>
                  <w:hideMark/>
                </w:tcPr>
                <w:p w14:paraId="6B840AEA" w14:textId="77777777" w:rsidR="00F7086C" w:rsidRPr="00DE0775" w:rsidRDefault="00F7086C" w:rsidP="00F7086C">
                  <w:pPr>
                    <w:spacing w:after="0"/>
                    <w:rPr>
                      <w:rFonts w:ascii="Tahoma" w:eastAsia="Times New Roman" w:hAnsi="Tahoma" w:cs="Tahoma"/>
                      <w:sz w:val="17"/>
                      <w:szCs w:val="17"/>
                      <w:lang w:eastAsia="ru-RU"/>
                    </w:rPr>
                  </w:pPr>
                </w:p>
              </w:tc>
              <w:tc>
                <w:tcPr>
                  <w:tcW w:w="1029" w:type="pct"/>
                  <w:tcBorders>
                    <w:top w:val="single" w:sz="6" w:space="0" w:color="557493"/>
                    <w:left w:val="single" w:sz="6" w:space="0" w:color="557493"/>
                    <w:bottom w:val="single" w:sz="6" w:space="0" w:color="557493"/>
                    <w:right w:val="single" w:sz="6" w:space="0" w:color="557493"/>
                  </w:tcBorders>
                  <w:vAlign w:val="center"/>
                  <w:hideMark/>
                </w:tcPr>
                <w:p w14:paraId="43A3B083" w14:textId="77777777" w:rsidR="00F7086C" w:rsidRPr="00DE0775" w:rsidRDefault="00F7086C" w:rsidP="00F7086C">
                  <w:pPr>
                    <w:spacing w:after="0"/>
                    <w:rPr>
                      <w:rFonts w:ascii="Tahoma" w:eastAsia="Times New Roman" w:hAnsi="Tahoma" w:cs="Tahoma"/>
                      <w:sz w:val="17"/>
                      <w:szCs w:val="17"/>
                      <w:lang w:eastAsia="ru-RU"/>
                    </w:rPr>
                  </w:pP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79B77504" w14:textId="77777777" w:rsidR="00F7086C" w:rsidRPr="00DE0775" w:rsidRDefault="00F7086C" w:rsidP="00F7086C">
                  <w:pPr>
                    <w:spacing w:after="0"/>
                    <w:rPr>
                      <w:rFonts w:ascii="Tahoma" w:eastAsia="Times New Roman" w:hAnsi="Tahoma" w:cs="Tahoma"/>
                      <w:sz w:val="17"/>
                      <w:szCs w:val="17"/>
                      <w:lang w:eastAsia="ru-RU"/>
                    </w:rPr>
                  </w:pP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0E111C15" w14:textId="77777777" w:rsidR="00F7086C" w:rsidRPr="00DE0775" w:rsidRDefault="00F7086C" w:rsidP="00F7086C">
                  <w:pPr>
                    <w:spacing w:after="0"/>
                    <w:rPr>
                      <w:rFonts w:ascii="Tahoma" w:eastAsia="Times New Roman" w:hAnsi="Tahoma" w:cs="Tahoma"/>
                      <w:sz w:val="17"/>
                      <w:szCs w:val="17"/>
                      <w:lang w:eastAsia="ru-RU"/>
                    </w:rPr>
                  </w:pPr>
                </w:p>
              </w:tc>
            </w:tr>
            <w:tr w:rsidR="00F7086C" w:rsidRPr="00DE0775" w14:paraId="24FD19FA" w14:textId="77777777" w:rsidTr="00F97205">
              <w:tc>
                <w:tcPr>
                  <w:tcW w:w="0" w:type="auto"/>
                  <w:tcBorders>
                    <w:top w:val="single" w:sz="6" w:space="0" w:color="557493"/>
                    <w:left w:val="single" w:sz="6" w:space="0" w:color="557493"/>
                    <w:bottom w:val="single" w:sz="6" w:space="0" w:color="557493"/>
                    <w:right w:val="single" w:sz="6" w:space="0" w:color="557493"/>
                  </w:tcBorders>
                  <w:vAlign w:val="center"/>
                  <w:hideMark/>
                </w:tcPr>
                <w:p w14:paraId="5C881E71"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12</w:t>
                  </w: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6D04C883"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Объем перекрестного субсидирования всего, в том числе:</w:t>
                  </w:r>
                </w:p>
              </w:tc>
              <w:tc>
                <w:tcPr>
                  <w:tcW w:w="328" w:type="pct"/>
                  <w:tcBorders>
                    <w:top w:val="single" w:sz="6" w:space="0" w:color="557493"/>
                    <w:left w:val="single" w:sz="6" w:space="0" w:color="557493"/>
                    <w:bottom w:val="single" w:sz="6" w:space="0" w:color="557493"/>
                    <w:right w:val="single" w:sz="6" w:space="0" w:color="557493"/>
                  </w:tcBorders>
                  <w:vAlign w:val="center"/>
                  <w:hideMark/>
                </w:tcPr>
                <w:p w14:paraId="6B8D4645"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млн. руб.</w:t>
                  </w:r>
                </w:p>
              </w:tc>
              <w:tc>
                <w:tcPr>
                  <w:tcW w:w="1029" w:type="pct"/>
                  <w:tcBorders>
                    <w:top w:val="single" w:sz="6" w:space="0" w:color="557493"/>
                    <w:left w:val="single" w:sz="6" w:space="0" w:color="557493"/>
                    <w:bottom w:val="single" w:sz="6" w:space="0" w:color="557493"/>
                    <w:right w:val="single" w:sz="6" w:space="0" w:color="557493"/>
                  </w:tcBorders>
                  <w:vAlign w:val="center"/>
                  <w:hideMark/>
                </w:tcPr>
                <w:p w14:paraId="25CDA880" w14:textId="77777777" w:rsidR="00F7086C" w:rsidRPr="00DE0775" w:rsidRDefault="00F7086C" w:rsidP="00F7086C">
                  <w:pPr>
                    <w:spacing w:after="0"/>
                    <w:rPr>
                      <w:rFonts w:ascii="Tahoma" w:eastAsia="Times New Roman" w:hAnsi="Tahoma" w:cs="Tahoma"/>
                      <w:sz w:val="17"/>
                      <w:szCs w:val="17"/>
                      <w:lang w:eastAsia="ru-RU"/>
                    </w:rPr>
                  </w:pP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5DC5EB79" w14:textId="77777777" w:rsidR="00F7086C" w:rsidRPr="00DE0775" w:rsidRDefault="00F7086C" w:rsidP="00F7086C">
                  <w:pPr>
                    <w:spacing w:after="0"/>
                    <w:rPr>
                      <w:rFonts w:ascii="Tahoma" w:eastAsia="Times New Roman" w:hAnsi="Tahoma" w:cs="Tahoma"/>
                      <w:sz w:val="17"/>
                      <w:szCs w:val="17"/>
                      <w:lang w:eastAsia="ru-RU"/>
                    </w:rPr>
                  </w:pP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0CE76AE9" w14:textId="77777777" w:rsidR="00F7086C" w:rsidRPr="00DE0775" w:rsidRDefault="00F7086C" w:rsidP="00F7086C">
                  <w:pPr>
                    <w:spacing w:after="0"/>
                    <w:rPr>
                      <w:rFonts w:ascii="Tahoma" w:eastAsia="Times New Roman" w:hAnsi="Tahoma" w:cs="Tahoma"/>
                      <w:sz w:val="17"/>
                      <w:szCs w:val="17"/>
                      <w:lang w:eastAsia="ru-RU"/>
                    </w:rPr>
                  </w:pPr>
                </w:p>
              </w:tc>
            </w:tr>
            <w:tr w:rsidR="00F7086C" w:rsidRPr="00DE0775" w14:paraId="1A507B7A" w14:textId="77777777" w:rsidTr="00F97205">
              <w:tc>
                <w:tcPr>
                  <w:tcW w:w="0" w:type="auto"/>
                  <w:tcBorders>
                    <w:top w:val="single" w:sz="6" w:space="0" w:color="557493"/>
                    <w:left w:val="single" w:sz="6" w:space="0" w:color="557493"/>
                    <w:bottom w:val="single" w:sz="6" w:space="0" w:color="557493"/>
                    <w:right w:val="single" w:sz="6" w:space="0" w:color="557493"/>
                  </w:tcBorders>
                  <w:vAlign w:val="center"/>
                  <w:hideMark/>
                </w:tcPr>
                <w:p w14:paraId="1CDA618A"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12.1.</w:t>
                  </w: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00DCBD2F"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 от производства тепловой энергии</w:t>
                  </w:r>
                </w:p>
              </w:tc>
              <w:tc>
                <w:tcPr>
                  <w:tcW w:w="328" w:type="pct"/>
                  <w:tcBorders>
                    <w:top w:val="single" w:sz="6" w:space="0" w:color="557493"/>
                    <w:left w:val="single" w:sz="6" w:space="0" w:color="557493"/>
                    <w:bottom w:val="single" w:sz="6" w:space="0" w:color="557493"/>
                    <w:right w:val="single" w:sz="6" w:space="0" w:color="557493"/>
                  </w:tcBorders>
                  <w:vAlign w:val="center"/>
                  <w:hideMark/>
                </w:tcPr>
                <w:p w14:paraId="2F526395"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млн. руб.</w:t>
                  </w:r>
                </w:p>
              </w:tc>
              <w:tc>
                <w:tcPr>
                  <w:tcW w:w="1029" w:type="pct"/>
                  <w:tcBorders>
                    <w:top w:val="single" w:sz="6" w:space="0" w:color="557493"/>
                    <w:left w:val="single" w:sz="6" w:space="0" w:color="557493"/>
                    <w:bottom w:val="single" w:sz="6" w:space="0" w:color="557493"/>
                    <w:right w:val="single" w:sz="6" w:space="0" w:color="557493"/>
                  </w:tcBorders>
                  <w:vAlign w:val="center"/>
                  <w:hideMark/>
                </w:tcPr>
                <w:p w14:paraId="06C304C1" w14:textId="77777777" w:rsidR="00F7086C" w:rsidRPr="00DE0775" w:rsidRDefault="00F7086C" w:rsidP="00F7086C">
                  <w:pPr>
                    <w:spacing w:after="0"/>
                    <w:rPr>
                      <w:rFonts w:ascii="Tahoma" w:eastAsia="Times New Roman" w:hAnsi="Tahoma" w:cs="Tahoma"/>
                      <w:sz w:val="17"/>
                      <w:szCs w:val="17"/>
                      <w:lang w:eastAsia="ru-RU"/>
                    </w:rPr>
                  </w:pP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029A12E2" w14:textId="77777777" w:rsidR="00F7086C" w:rsidRPr="00DE0775" w:rsidRDefault="00F7086C" w:rsidP="00F7086C">
                  <w:pPr>
                    <w:spacing w:after="0"/>
                    <w:rPr>
                      <w:rFonts w:ascii="Tahoma" w:eastAsia="Times New Roman" w:hAnsi="Tahoma" w:cs="Tahoma"/>
                      <w:sz w:val="17"/>
                      <w:szCs w:val="17"/>
                      <w:lang w:eastAsia="ru-RU"/>
                    </w:rPr>
                  </w:pP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6BD30AC1" w14:textId="77777777" w:rsidR="00F7086C" w:rsidRPr="00DE0775" w:rsidRDefault="00F7086C" w:rsidP="00F7086C">
                  <w:pPr>
                    <w:spacing w:after="0"/>
                    <w:rPr>
                      <w:rFonts w:ascii="Tahoma" w:eastAsia="Times New Roman" w:hAnsi="Tahoma" w:cs="Tahoma"/>
                      <w:sz w:val="17"/>
                      <w:szCs w:val="17"/>
                      <w:lang w:eastAsia="ru-RU"/>
                    </w:rPr>
                  </w:pPr>
                </w:p>
              </w:tc>
            </w:tr>
            <w:tr w:rsidR="00F7086C" w:rsidRPr="00DE0775" w14:paraId="5492068A" w14:textId="77777777" w:rsidTr="00F97205">
              <w:tc>
                <w:tcPr>
                  <w:tcW w:w="0" w:type="auto"/>
                  <w:tcBorders>
                    <w:top w:val="single" w:sz="6" w:space="0" w:color="557493"/>
                    <w:left w:val="single" w:sz="6" w:space="0" w:color="557493"/>
                    <w:bottom w:val="single" w:sz="6" w:space="0" w:color="557493"/>
                    <w:right w:val="single" w:sz="6" w:space="0" w:color="557493"/>
                  </w:tcBorders>
                  <w:vAlign w:val="center"/>
                  <w:hideMark/>
                </w:tcPr>
                <w:p w14:paraId="1C9DB2BE"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12.2.</w:t>
                  </w: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68DED812"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 от производства электрической энергии</w:t>
                  </w:r>
                </w:p>
              </w:tc>
              <w:tc>
                <w:tcPr>
                  <w:tcW w:w="328" w:type="pct"/>
                  <w:tcBorders>
                    <w:top w:val="single" w:sz="6" w:space="0" w:color="557493"/>
                    <w:left w:val="single" w:sz="6" w:space="0" w:color="557493"/>
                    <w:bottom w:val="single" w:sz="6" w:space="0" w:color="557493"/>
                    <w:right w:val="single" w:sz="6" w:space="0" w:color="557493"/>
                  </w:tcBorders>
                  <w:vAlign w:val="center"/>
                  <w:hideMark/>
                </w:tcPr>
                <w:p w14:paraId="48141B75"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млн. руб.</w:t>
                  </w:r>
                </w:p>
              </w:tc>
              <w:tc>
                <w:tcPr>
                  <w:tcW w:w="1029" w:type="pct"/>
                  <w:tcBorders>
                    <w:top w:val="single" w:sz="6" w:space="0" w:color="557493"/>
                    <w:left w:val="single" w:sz="6" w:space="0" w:color="557493"/>
                    <w:bottom w:val="single" w:sz="6" w:space="0" w:color="557493"/>
                    <w:right w:val="single" w:sz="6" w:space="0" w:color="557493"/>
                  </w:tcBorders>
                  <w:vAlign w:val="center"/>
                  <w:hideMark/>
                </w:tcPr>
                <w:p w14:paraId="466E2714" w14:textId="77777777" w:rsidR="00F7086C" w:rsidRPr="00DE0775" w:rsidRDefault="00F7086C" w:rsidP="00F7086C">
                  <w:pPr>
                    <w:spacing w:after="0"/>
                    <w:rPr>
                      <w:rFonts w:ascii="Tahoma" w:eastAsia="Times New Roman" w:hAnsi="Tahoma" w:cs="Tahoma"/>
                      <w:sz w:val="17"/>
                      <w:szCs w:val="17"/>
                      <w:lang w:eastAsia="ru-RU"/>
                    </w:rPr>
                  </w:pP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0ADE005D" w14:textId="77777777" w:rsidR="00F7086C" w:rsidRPr="00DE0775" w:rsidRDefault="00F7086C" w:rsidP="00F7086C">
                  <w:pPr>
                    <w:spacing w:after="0"/>
                    <w:rPr>
                      <w:rFonts w:ascii="Tahoma" w:eastAsia="Times New Roman" w:hAnsi="Tahoma" w:cs="Tahoma"/>
                      <w:sz w:val="17"/>
                      <w:szCs w:val="17"/>
                      <w:lang w:eastAsia="ru-RU"/>
                    </w:rPr>
                  </w:pP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01C097F3" w14:textId="77777777" w:rsidR="00F7086C" w:rsidRPr="00DE0775" w:rsidRDefault="00F7086C" w:rsidP="00F7086C">
                  <w:pPr>
                    <w:spacing w:after="0"/>
                    <w:rPr>
                      <w:rFonts w:ascii="Tahoma" w:eastAsia="Times New Roman" w:hAnsi="Tahoma" w:cs="Tahoma"/>
                      <w:sz w:val="17"/>
                      <w:szCs w:val="17"/>
                      <w:lang w:eastAsia="ru-RU"/>
                    </w:rPr>
                  </w:pPr>
                </w:p>
              </w:tc>
            </w:tr>
            <w:tr w:rsidR="00F7086C" w:rsidRPr="00DE0775" w14:paraId="567BD661" w14:textId="77777777" w:rsidTr="00F97205">
              <w:tc>
                <w:tcPr>
                  <w:tcW w:w="0" w:type="auto"/>
                  <w:tcBorders>
                    <w:top w:val="single" w:sz="6" w:space="0" w:color="557493"/>
                    <w:left w:val="single" w:sz="6" w:space="0" w:color="557493"/>
                    <w:bottom w:val="single" w:sz="6" w:space="0" w:color="557493"/>
                    <w:right w:val="single" w:sz="6" w:space="0" w:color="557493"/>
                  </w:tcBorders>
                  <w:vAlign w:val="center"/>
                  <w:hideMark/>
                </w:tcPr>
                <w:p w14:paraId="0111BDFF"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13</w:t>
                  </w: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20B28C4C"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Необходимые расходы из прибыли, в т.ч.</w:t>
                  </w:r>
                </w:p>
              </w:tc>
              <w:tc>
                <w:tcPr>
                  <w:tcW w:w="328" w:type="pct"/>
                  <w:tcBorders>
                    <w:top w:val="single" w:sz="6" w:space="0" w:color="557493"/>
                    <w:left w:val="single" w:sz="6" w:space="0" w:color="557493"/>
                    <w:bottom w:val="single" w:sz="6" w:space="0" w:color="557493"/>
                    <w:right w:val="single" w:sz="6" w:space="0" w:color="557493"/>
                  </w:tcBorders>
                  <w:vAlign w:val="center"/>
                  <w:hideMark/>
                </w:tcPr>
                <w:p w14:paraId="7CBCFCF9"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млн. руб.</w:t>
                  </w:r>
                </w:p>
              </w:tc>
              <w:tc>
                <w:tcPr>
                  <w:tcW w:w="1029" w:type="pct"/>
                  <w:tcBorders>
                    <w:top w:val="single" w:sz="6" w:space="0" w:color="557493"/>
                    <w:left w:val="single" w:sz="6" w:space="0" w:color="557493"/>
                    <w:bottom w:val="single" w:sz="6" w:space="0" w:color="557493"/>
                    <w:right w:val="single" w:sz="6" w:space="0" w:color="557493"/>
                  </w:tcBorders>
                  <w:vAlign w:val="center"/>
                  <w:hideMark/>
                </w:tcPr>
                <w:p w14:paraId="7941DF17" w14:textId="77777777" w:rsidR="00F7086C" w:rsidRPr="00DE0775" w:rsidRDefault="00F7086C" w:rsidP="00F7086C">
                  <w:pPr>
                    <w:spacing w:after="0"/>
                    <w:rPr>
                      <w:rFonts w:ascii="Tahoma" w:eastAsia="Times New Roman" w:hAnsi="Tahoma" w:cs="Tahoma"/>
                      <w:sz w:val="17"/>
                      <w:szCs w:val="17"/>
                      <w:lang w:eastAsia="ru-RU"/>
                    </w:rPr>
                  </w:pP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6F187CE6" w14:textId="77777777" w:rsidR="00F7086C" w:rsidRPr="00DE0775" w:rsidRDefault="00F7086C" w:rsidP="00F7086C">
                  <w:pPr>
                    <w:spacing w:after="0"/>
                    <w:rPr>
                      <w:rFonts w:ascii="Tahoma" w:eastAsia="Times New Roman" w:hAnsi="Tahoma" w:cs="Tahoma"/>
                      <w:sz w:val="17"/>
                      <w:szCs w:val="17"/>
                      <w:lang w:eastAsia="ru-RU"/>
                    </w:rPr>
                  </w:pP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197C7406" w14:textId="77777777" w:rsidR="00F7086C" w:rsidRPr="00DE0775" w:rsidRDefault="00F7086C" w:rsidP="00F7086C">
                  <w:pPr>
                    <w:spacing w:after="0"/>
                    <w:rPr>
                      <w:rFonts w:ascii="Tahoma" w:eastAsia="Times New Roman" w:hAnsi="Tahoma" w:cs="Tahoma"/>
                      <w:sz w:val="17"/>
                      <w:szCs w:val="17"/>
                      <w:lang w:eastAsia="ru-RU"/>
                    </w:rPr>
                  </w:pPr>
                </w:p>
              </w:tc>
            </w:tr>
            <w:tr w:rsidR="00F7086C" w:rsidRPr="00DE0775" w14:paraId="1FD27CD0" w14:textId="77777777" w:rsidTr="00F97205">
              <w:tc>
                <w:tcPr>
                  <w:tcW w:w="0" w:type="auto"/>
                  <w:tcBorders>
                    <w:top w:val="single" w:sz="6" w:space="0" w:color="557493"/>
                    <w:left w:val="single" w:sz="6" w:space="0" w:color="557493"/>
                    <w:bottom w:val="single" w:sz="6" w:space="0" w:color="557493"/>
                    <w:right w:val="single" w:sz="6" w:space="0" w:color="557493"/>
                  </w:tcBorders>
                  <w:vAlign w:val="center"/>
                  <w:hideMark/>
                </w:tcPr>
                <w:p w14:paraId="67DC3D06"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13.1.</w:t>
                  </w: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071DFDB4"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относимые на электрическую энергию</w:t>
                  </w:r>
                </w:p>
              </w:tc>
              <w:tc>
                <w:tcPr>
                  <w:tcW w:w="328" w:type="pct"/>
                  <w:tcBorders>
                    <w:top w:val="single" w:sz="6" w:space="0" w:color="557493"/>
                    <w:left w:val="single" w:sz="6" w:space="0" w:color="557493"/>
                    <w:bottom w:val="single" w:sz="6" w:space="0" w:color="557493"/>
                    <w:right w:val="single" w:sz="6" w:space="0" w:color="557493"/>
                  </w:tcBorders>
                  <w:vAlign w:val="center"/>
                  <w:hideMark/>
                </w:tcPr>
                <w:p w14:paraId="249A92CC"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млн. руб.</w:t>
                  </w:r>
                </w:p>
              </w:tc>
              <w:tc>
                <w:tcPr>
                  <w:tcW w:w="1029" w:type="pct"/>
                  <w:tcBorders>
                    <w:top w:val="single" w:sz="6" w:space="0" w:color="557493"/>
                    <w:left w:val="single" w:sz="6" w:space="0" w:color="557493"/>
                    <w:bottom w:val="single" w:sz="6" w:space="0" w:color="557493"/>
                    <w:right w:val="single" w:sz="6" w:space="0" w:color="557493"/>
                  </w:tcBorders>
                  <w:vAlign w:val="center"/>
                  <w:hideMark/>
                </w:tcPr>
                <w:p w14:paraId="58FE5C9F" w14:textId="77777777" w:rsidR="00F7086C" w:rsidRPr="00DE0775" w:rsidRDefault="00F7086C" w:rsidP="00F7086C">
                  <w:pPr>
                    <w:spacing w:after="0"/>
                    <w:rPr>
                      <w:rFonts w:ascii="Tahoma" w:eastAsia="Times New Roman" w:hAnsi="Tahoma" w:cs="Tahoma"/>
                      <w:sz w:val="17"/>
                      <w:szCs w:val="17"/>
                      <w:lang w:eastAsia="ru-RU"/>
                    </w:rPr>
                  </w:pP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313428AA" w14:textId="77777777" w:rsidR="00F7086C" w:rsidRPr="00DE0775" w:rsidRDefault="00F7086C" w:rsidP="00F7086C">
                  <w:pPr>
                    <w:spacing w:after="0"/>
                    <w:rPr>
                      <w:rFonts w:ascii="Tahoma" w:eastAsia="Times New Roman" w:hAnsi="Tahoma" w:cs="Tahoma"/>
                      <w:sz w:val="17"/>
                      <w:szCs w:val="17"/>
                      <w:lang w:eastAsia="ru-RU"/>
                    </w:rPr>
                  </w:pP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3908C0A0" w14:textId="77777777" w:rsidR="00F7086C" w:rsidRPr="00DE0775" w:rsidRDefault="00F7086C" w:rsidP="00F7086C">
                  <w:pPr>
                    <w:spacing w:after="0"/>
                    <w:rPr>
                      <w:rFonts w:ascii="Tahoma" w:eastAsia="Times New Roman" w:hAnsi="Tahoma" w:cs="Tahoma"/>
                      <w:sz w:val="17"/>
                      <w:szCs w:val="17"/>
                      <w:lang w:eastAsia="ru-RU"/>
                    </w:rPr>
                  </w:pPr>
                </w:p>
              </w:tc>
            </w:tr>
            <w:tr w:rsidR="00F7086C" w:rsidRPr="00DE0775" w14:paraId="6276B04C" w14:textId="77777777" w:rsidTr="00F97205">
              <w:tc>
                <w:tcPr>
                  <w:tcW w:w="0" w:type="auto"/>
                  <w:tcBorders>
                    <w:top w:val="single" w:sz="6" w:space="0" w:color="557493"/>
                    <w:left w:val="single" w:sz="6" w:space="0" w:color="557493"/>
                    <w:bottom w:val="single" w:sz="6" w:space="0" w:color="557493"/>
                    <w:right w:val="single" w:sz="6" w:space="0" w:color="557493"/>
                  </w:tcBorders>
                  <w:vAlign w:val="center"/>
                  <w:hideMark/>
                </w:tcPr>
                <w:p w14:paraId="690B045D"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13.2.</w:t>
                  </w: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66B34497"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относимые на электрическую мощность</w:t>
                  </w:r>
                </w:p>
              </w:tc>
              <w:tc>
                <w:tcPr>
                  <w:tcW w:w="328" w:type="pct"/>
                  <w:tcBorders>
                    <w:top w:val="single" w:sz="6" w:space="0" w:color="557493"/>
                    <w:left w:val="single" w:sz="6" w:space="0" w:color="557493"/>
                    <w:bottom w:val="single" w:sz="6" w:space="0" w:color="557493"/>
                    <w:right w:val="single" w:sz="6" w:space="0" w:color="557493"/>
                  </w:tcBorders>
                  <w:vAlign w:val="center"/>
                  <w:hideMark/>
                </w:tcPr>
                <w:p w14:paraId="065B48C6"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млн. руб.</w:t>
                  </w:r>
                </w:p>
              </w:tc>
              <w:tc>
                <w:tcPr>
                  <w:tcW w:w="1029" w:type="pct"/>
                  <w:tcBorders>
                    <w:top w:val="single" w:sz="6" w:space="0" w:color="557493"/>
                    <w:left w:val="single" w:sz="6" w:space="0" w:color="557493"/>
                    <w:bottom w:val="single" w:sz="6" w:space="0" w:color="557493"/>
                    <w:right w:val="single" w:sz="6" w:space="0" w:color="557493"/>
                  </w:tcBorders>
                  <w:vAlign w:val="center"/>
                  <w:hideMark/>
                </w:tcPr>
                <w:p w14:paraId="77038754" w14:textId="77777777" w:rsidR="00F7086C" w:rsidRPr="00DE0775" w:rsidRDefault="00F7086C" w:rsidP="00F7086C">
                  <w:pPr>
                    <w:spacing w:after="0"/>
                    <w:rPr>
                      <w:rFonts w:ascii="Tahoma" w:eastAsia="Times New Roman" w:hAnsi="Tahoma" w:cs="Tahoma"/>
                      <w:sz w:val="17"/>
                      <w:szCs w:val="17"/>
                      <w:lang w:eastAsia="ru-RU"/>
                    </w:rPr>
                  </w:pP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5D6B9295" w14:textId="77777777" w:rsidR="00F7086C" w:rsidRPr="00DE0775" w:rsidRDefault="00F7086C" w:rsidP="00F7086C">
                  <w:pPr>
                    <w:spacing w:after="0"/>
                    <w:rPr>
                      <w:rFonts w:ascii="Tahoma" w:eastAsia="Times New Roman" w:hAnsi="Tahoma" w:cs="Tahoma"/>
                      <w:sz w:val="17"/>
                      <w:szCs w:val="17"/>
                      <w:lang w:eastAsia="ru-RU"/>
                    </w:rPr>
                  </w:pP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02E33BB8" w14:textId="77777777" w:rsidR="00F7086C" w:rsidRPr="00DE0775" w:rsidRDefault="00F7086C" w:rsidP="00F7086C">
                  <w:pPr>
                    <w:spacing w:after="0"/>
                    <w:rPr>
                      <w:rFonts w:ascii="Tahoma" w:eastAsia="Times New Roman" w:hAnsi="Tahoma" w:cs="Tahoma"/>
                      <w:sz w:val="17"/>
                      <w:szCs w:val="17"/>
                      <w:lang w:eastAsia="ru-RU"/>
                    </w:rPr>
                  </w:pPr>
                </w:p>
              </w:tc>
            </w:tr>
            <w:tr w:rsidR="00F7086C" w:rsidRPr="00DE0775" w14:paraId="0ECA2CEF" w14:textId="77777777" w:rsidTr="00F97205">
              <w:tc>
                <w:tcPr>
                  <w:tcW w:w="0" w:type="auto"/>
                  <w:tcBorders>
                    <w:top w:val="single" w:sz="6" w:space="0" w:color="557493"/>
                    <w:left w:val="single" w:sz="6" w:space="0" w:color="557493"/>
                    <w:bottom w:val="single" w:sz="6" w:space="0" w:color="557493"/>
                    <w:right w:val="single" w:sz="6" w:space="0" w:color="557493"/>
                  </w:tcBorders>
                  <w:vAlign w:val="center"/>
                  <w:hideMark/>
                </w:tcPr>
                <w:p w14:paraId="7E564520"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13.3.</w:t>
                  </w: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4EA6D496"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относимые на тепловую энергию отпускаемую с коллекторов источников</w:t>
                  </w:r>
                </w:p>
              </w:tc>
              <w:tc>
                <w:tcPr>
                  <w:tcW w:w="328" w:type="pct"/>
                  <w:tcBorders>
                    <w:top w:val="single" w:sz="6" w:space="0" w:color="557493"/>
                    <w:left w:val="single" w:sz="6" w:space="0" w:color="557493"/>
                    <w:bottom w:val="single" w:sz="6" w:space="0" w:color="557493"/>
                    <w:right w:val="single" w:sz="6" w:space="0" w:color="557493"/>
                  </w:tcBorders>
                  <w:vAlign w:val="center"/>
                  <w:hideMark/>
                </w:tcPr>
                <w:p w14:paraId="713650FC"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млн. руб.</w:t>
                  </w:r>
                </w:p>
              </w:tc>
              <w:tc>
                <w:tcPr>
                  <w:tcW w:w="1029" w:type="pct"/>
                  <w:tcBorders>
                    <w:top w:val="single" w:sz="6" w:space="0" w:color="557493"/>
                    <w:left w:val="single" w:sz="6" w:space="0" w:color="557493"/>
                    <w:bottom w:val="single" w:sz="6" w:space="0" w:color="557493"/>
                    <w:right w:val="single" w:sz="6" w:space="0" w:color="557493"/>
                  </w:tcBorders>
                  <w:vAlign w:val="center"/>
                  <w:hideMark/>
                </w:tcPr>
                <w:p w14:paraId="4BCDD339" w14:textId="77777777" w:rsidR="00F7086C" w:rsidRPr="00DE0775" w:rsidRDefault="00F7086C" w:rsidP="00F7086C">
                  <w:pPr>
                    <w:spacing w:after="0"/>
                    <w:rPr>
                      <w:rFonts w:ascii="Tahoma" w:eastAsia="Times New Roman" w:hAnsi="Tahoma" w:cs="Tahoma"/>
                      <w:sz w:val="17"/>
                      <w:szCs w:val="17"/>
                      <w:lang w:eastAsia="ru-RU"/>
                    </w:rPr>
                  </w:pP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322D1F54" w14:textId="77777777" w:rsidR="00F7086C" w:rsidRPr="00DE0775" w:rsidRDefault="00F7086C" w:rsidP="00F7086C">
                  <w:pPr>
                    <w:spacing w:after="0"/>
                    <w:rPr>
                      <w:rFonts w:ascii="Tahoma" w:eastAsia="Times New Roman" w:hAnsi="Tahoma" w:cs="Tahoma"/>
                      <w:sz w:val="17"/>
                      <w:szCs w:val="17"/>
                      <w:lang w:eastAsia="ru-RU"/>
                    </w:rPr>
                  </w:pP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0817A965" w14:textId="77777777" w:rsidR="00F7086C" w:rsidRPr="00DE0775" w:rsidRDefault="00F7086C" w:rsidP="00F7086C">
                  <w:pPr>
                    <w:spacing w:after="0"/>
                    <w:rPr>
                      <w:rFonts w:ascii="Tahoma" w:eastAsia="Times New Roman" w:hAnsi="Tahoma" w:cs="Tahoma"/>
                      <w:sz w:val="17"/>
                      <w:szCs w:val="17"/>
                      <w:lang w:eastAsia="ru-RU"/>
                    </w:rPr>
                  </w:pPr>
                </w:p>
              </w:tc>
            </w:tr>
            <w:tr w:rsidR="00F7086C" w:rsidRPr="00DE0775" w14:paraId="1ED4A0B2" w14:textId="77777777" w:rsidTr="00F97205">
              <w:tc>
                <w:tcPr>
                  <w:tcW w:w="0" w:type="auto"/>
                  <w:tcBorders>
                    <w:top w:val="single" w:sz="6" w:space="0" w:color="557493"/>
                    <w:left w:val="single" w:sz="6" w:space="0" w:color="557493"/>
                    <w:bottom w:val="single" w:sz="6" w:space="0" w:color="557493"/>
                    <w:right w:val="single" w:sz="6" w:space="0" w:color="557493"/>
                  </w:tcBorders>
                  <w:vAlign w:val="center"/>
                  <w:hideMark/>
                </w:tcPr>
                <w:p w14:paraId="7D2A8ADD"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14</w:t>
                  </w: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641E2968"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Капитальные вложения из прибыли (с учетом налога на прибыль), в т.ч.</w:t>
                  </w:r>
                </w:p>
              </w:tc>
              <w:tc>
                <w:tcPr>
                  <w:tcW w:w="328" w:type="pct"/>
                  <w:tcBorders>
                    <w:top w:val="single" w:sz="6" w:space="0" w:color="557493"/>
                    <w:left w:val="single" w:sz="6" w:space="0" w:color="557493"/>
                    <w:bottom w:val="single" w:sz="6" w:space="0" w:color="557493"/>
                    <w:right w:val="single" w:sz="6" w:space="0" w:color="557493"/>
                  </w:tcBorders>
                  <w:vAlign w:val="center"/>
                  <w:hideMark/>
                </w:tcPr>
                <w:p w14:paraId="742774FD"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млн. руб.</w:t>
                  </w:r>
                </w:p>
              </w:tc>
              <w:tc>
                <w:tcPr>
                  <w:tcW w:w="1029" w:type="pct"/>
                  <w:tcBorders>
                    <w:top w:val="single" w:sz="6" w:space="0" w:color="557493"/>
                    <w:left w:val="single" w:sz="6" w:space="0" w:color="557493"/>
                    <w:bottom w:val="single" w:sz="6" w:space="0" w:color="557493"/>
                    <w:right w:val="single" w:sz="6" w:space="0" w:color="557493"/>
                  </w:tcBorders>
                  <w:vAlign w:val="center"/>
                  <w:hideMark/>
                </w:tcPr>
                <w:p w14:paraId="28BFF191" w14:textId="77777777" w:rsidR="00F7086C" w:rsidRPr="00DE0775" w:rsidRDefault="00F7086C" w:rsidP="00F7086C">
                  <w:pPr>
                    <w:spacing w:after="0"/>
                    <w:rPr>
                      <w:rFonts w:ascii="Tahoma" w:eastAsia="Times New Roman" w:hAnsi="Tahoma" w:cs="Tahoma"/>
                      <w:sz w:val="17"/>
                      <w:szCs w:val="17"/>
                      <w:lang w:eastAsia="ru-RU"/>
                    </w:rPr>
                  </w:pP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66A311A1" w14:textId="77777777" w:rsidR="00F7086C" w:rsidRPr="00DE0775" w:rsidRDefault="00F7086C" w:rsidP="00F7086C">
                  <w:pPr>
                    <w:spacing w:after="0"/>
                    <w:rPr>
                      <w:rFonts w:ascii="Tahoma" w:eastAsia="Times New Roman" w:hAnsi="Tahoma" w:cs="Tahoma"/>
                      <w:sz w:val="17"/>
                      <w:szCs w:val="17"/>
                      <w:lang w:eastAsia="ru-RU"/>
                    </w:rPr>
                  </w:pP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18E8320B" w14:textId="77777777" w:rsidR="00F7086C" w:rsidRPr="00DE0775" w:rsidRDefault="00F7086C" w:rsidP="00F7086C">
                  <w:pPr>
                    <w:spacing w:after="0"/>
                    <w:rPr>
                      <w:rFonts w:ascii="Tahoma" w:eastAsia="Times New Roman" w:hAnsi="Tahoma" w:cs="Tahoma"/>
                      <w:sz w:val="17"/>
                      <w:szCs w:val="17"/>
                      <w:lang w:eastAsia="ru-RU"/>
                    </w:rPr>
                  </w:pPr>
                </w:p>
              </w:tc>
            </w:tr>
            <w:tr w:rsidR="00F7086C" w:rsidRPr="00DE0775" w14:paraId="6D52BD57" w14:textId="77777777" w:rsidTr="00F97205">
              <w:tc>
                <w:tcPr>
                  <w:tcW w:w="0" w:type="auto"/>
                  <w:tcBorders>
                    <w:top w:val="single" w:sz="6" w:space="0" w:color="557493"/>
                    <w:left w:val="single" w:sz="6" w:space="0" w:color="557493"/>
                    <w:bottom w:val="single" w:sz="6" w:space="0" w:color="557493"/>
                    <w:right w:val="single" w:sz="6" w:space="0" w:color="557493"/>
                  </w:tcBorders>
                  <w:vAlign w:val="center"/>
                  <w:hideMark/>
                </w:tcPr>
                <w:p w14:paraId="5E259831"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14.1.</w:t>
                  </w: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634C6D3C"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относимые на электрическую энергию</w:t>
                  </w:r>
                </w:p>
              </w:tc>
              <w:tc>
                <w:tcPr>
                  <w:tcW w:w="328" w:type="pct"/>
                  <w:tcBorders>
                    <w:top w:val="single" w:sz="6" w:space="0" w:color="557493"/>
                    <w:left w:val="single" w:sz="6" w:space="0" w:color="557493"/>
                    <w:bottom w:val="single" w:sz="6" w:space="0" w:color="557493"/>
                    <w:right w:val="single" w:sz="6" w:space="0" w:color="557493"/>
                  </w:tcBorders>
                  <w:vAlign w:val="center"/>
                  <w:hideMark/>
                </w:tcPr>
                <w:p w14:paraId="0607840C"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млн. руб.</w:t>
                  </w:r>
                </w:p>
              </w:tc>
              <w:tc>
                <w:tcPr>
                  <w:tcW w:w="1029" w:type="pct"/>
                  <w:tcBorders>
                    <w:top w:val="single" w:sz="6" w:space="0" w:color="557493"/>
                    <w:left w:val="single" w:sz="6" w:space="0" w:color="557493"/>
                    <w:bottom w:val="single" w:sz="6" w:space="0" w:color="557493"/>
                    <w:right w:val="single" w:sz="6" w:space="0" w:color="557493"/>
                  </w:tcBorders>
                  <w:vAlign w:val="center"/>
                  <w:hideMark/>
                </w:tcPr>
                <w:p w14:paraId="69616D64" w14:textId="77777777" w:rsidR="00F7086C" w:rsidRPr="00DE0775" w:rsidRDefault="00F7086C" w:rsidP="00F7086C">
                  <w:pPr>
                    <w:spacing w:after="0"/>
                    <w:rPr>
                      <w:rFonts w:ascii="Tahoma" w:eastAsia="Times New Roman" w:hAnsi="Tahoma" w:cs="Tahoma"/>
                      <w:sz w:val="17"/>
                      <w:szCs w:val="17"/>
                      <w:lang w:eastAsia="ru-RU"/>
                    </w:rPr>
                  </w:pP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59AE7589" w14:textId="77777777" w:rsidR="00F7086C" w:rsidRPr="00DE0775" w:rsidRDefault="00F7086C" w:rsidP="00F7086C">
                  <w:pPr>
                    <w:spacing w:after="0"/>
                    <w:rPr>
                      <w:rFonts w:ascii="Tahoma" w:eastAsia="Times New Roman" w:hAnsi="Tahoma" w:cs="Tahoma"/>
                      <w:sz w:val="17"/>
                      <w:szCs w:val="17"/>
                      <w:lang w:eastAsia="ru-RU"/>
                    </w:rPr>
                  </w:pP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14DFEB4E" w14:textId="77777777" w:rsidR="00F7086C" w:rsidRPr="00DE0775" w:rsidRDefault="00F7086C" w:rsidP="00F7086C">
                  <w:pPr>
                    <w:spacing w:after="0"/>
                    <w:rPr>
                      <w:rFonts w:ascii="Tahoma" w:eastAsia="Times New Roman" w:hAnsi="Tahoma" w:cs="Tahoma"/>
                      <w:sz w:val="17"/>
                      <w:szCs w:val="17"/>
                      <w:lang w:eastAsia="ru-RU"/>
                    </w:rPr>
                  </w:pPr>
                </w:p>
              </w:tc>
            </w:tr>
            <w:tr w:rsidR="00F7086C" w:rsidRPr="00DE0775" w14:paraId="783BA43A" w14:textId="77777777" w:rsidTr="00F97205">
              <w:tc>
                <w:tcPr>
                  <w:tcW w:w="0" w:type="auto"/>
                  <w:tcBorders>
                    <w:top w:val="single" w:sz="6" w:space="0" w:color="557493"/>
                    <w:left w:val="single" w:sz="6" w:space="0" w:color="557493"/>
                    <w:bottom w:val="single" w:sz="6" w:space="0" w:color="557493"/>
                    <w:right w:val="single" w:sz="6" w:space="0" w:color="557493"/>
                  </w:tcBorders>
                  <w:vAlign w:val="center"/>
                  <w:hideMark/>
                </w:tcPr>
                <w:p w14:paraId="1A36A0AE"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14.2.</w:t>
                  </w: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3CBEE03E"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относимые на электрическую мощность</w:t>
                  </w:r>
                </w:p>
              </w:tc>
              <w:tc>
                <w:tcPr>
                  <w:tcW w:w="328" w:type="pct"/>
                  <w:tcBorders>
                    <w:top w:val="single" w:sz="6" w:space="0" w:color="557493"/>
                    <w:left w:val="single" w:sz="6" w:space="0" w:color="557493"/>
                    <w:bottom w:val="single" w:sz="6" w:space="0" w:color="557493"/>
                    <w:right w:val="single" w:sz="6" w:space="0" w:color="557493"/>
                  </w:tcBorders>
                  <w:vAlign w:val="center"/>
                  <w:hideMark/>
                </w:tcPr>
                <w:p w14:paraId="01AD8ABC"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млн. руб.</w:t>
                  </w:r>
                </w:p>
              </w:tc>
              <w:tc>
                <w:tcPr>
                  <w:tcW w:w="1029" w:type="pct"/>
                  <w:tcBorders>
                    <w:top w:val="single" w:sz="6" w:space="0" w:color="557493"/>
                    <w:left w:val="single" w:sz="6" w:space="0" w:color="557493"/>
                    <w:bottom w:val="single" w:sz="6" w:space="0" w:color="557493"/>
                    <w:right w:val="single" w:sz="6" w:space="0" w:color="557493"/>
                  </w:tcBorders>
                  <w:vAlign w:val="center"/>
                  <w:hideMark/>
                </w:tcPr>
                <w:p w14:paraId="79B00A76" w14:textId="77777777" w:rsidR="00F7086C" w:rsidRPr="00DE0775" w:rsidRDefault="00F7086C" w:rsidP="00F7086C">
                  <w:pPr>
                    <w:spacing w:after="0"/>
                    <w:rPr>
                      <w:rFonts w:ascii="Tahoma" w:eastAsia="Times New Roman" w:hAnsi="Tahoma" w:cs="Tahoma"/>
                      <w:sz w:val="17"/>
                      <w:szCs w:val="17"/>
                      <w:lang w:eastAsia="ru-RU"/>
                    </w:rPr>
                  </w:pP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718E4B99" w14:textId="77777777" w:rsidR="00F7086C" w:rsidRPr="00DE0775" w:rsidRDefault="00F7086C" w:rsidP="00F7086C">
                  <w:pPr>
                    <w:spacing w:after="0"/>
                    <w:rPr>
                      <w:rFonts w:ascii="Tahoma" w:eastAsia="Times New Roman" w:hAnsi="Tahoma" w:cs="Tahoma"/>
                      <w:sz w:val="17"/>
                      <w:szCs w:val="17"/>
                      <w:lang w:eastAsia="ru-RU"/>
                    </w:rPr>
                  </w:pP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7AF731BA" w14:textId="77777777" w:rsidR="00F7086C" w:rsidRPr="00DE0775" w:rsidRDefault="00F7086C" w:rsidP="00F7086C">
                  <w:pPr>
                    <w:spacing w:after="0"/>
                    <w:rPr>
                      <w:rFonts w:ascii="Tahoma" w:eastAsia="Times New Roman" w:hAnsi="Tahoma" w:cs="Tahoma"/>
                      <w:sz w:val="17"/>
                      <w:szCs w:val="17"/>
                      <w:lang w:eastAsia="ru-RU"/>
                    </w:rPr>
                  </w:pPr>
                </w:p>
              </w:tc>
            </w:tr>
            <w:tr w:rsidR="00F7086C" w:rsidRPr="00DE0775" w14:paraId="7EECDF5D" w14:textId="77777777" w:rsidTr="00F97205">
              <w:tc>
                <w:tcPr>
                  <w:tcW w:w="0" w:type="auto"/>
                  <w:tcBorders>
                    <w:top w:val="single" w:sz="6" w:space="0" w:color="557493"/>
                    <w:left w:val="single" w:sz="6" w:space="0" w:color="557493"/>
                    <w:bottom w:val="single" w:sz="6" w:space="0" w:color="557493"/>
                    <w:right w:val="single" w:sz="6" w:space="0" w:color="557493"/>
                  </w:tcBorders>
                  <w:vAlign w:val="center"/>
                  <w:hideMark/>
                </w:tcPr>
                <w:p w14:paraId="2318486C"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14.3.</w:t>
                  </w: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759F1ABE"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относимые на тепловую энергию отпускаемую с коллекторов источников</w:t>
                  </w:r>
                </w:p>
              </w:tc>
              <w:tc>
                <w:tcPr>
                  <w:tcW w:w="328" w:type="pct"/>
                  <w:tcBorders>
                    <w:top w:val="single" w:sz="6" w:space="0" w:color="557493"/>
                    <w:left w:val="single" w:sz="6" w:space="0" w:color="557493"/>
                    <w:bottom w:val="single" w:sz="6" w:space="0" w:color="557493"/>
                    <w:right w:val="single" w:sz="6" w:space="0" w:color="557493"/>
                  </w:tcBorders>
                  <w:vAlign w:val="center"/>
                  <w:hideMark/>
                </w:tcPr>
                <w:p w14:paraId="73D1DE1C"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млн. руб.</w:t>
                  </w:r>
                </w:p>
              </w:tc>
              <w:tc>
                <w:tcPr>
                  <w:tcW w:w="1029" w:type="pct"/>
                  <w:tcBorders>
                    <w:top w:val="single" w:sz="6" w:space="0" w:color="557493"/>
                    <w:left w:val="single" w:sz="6" w:space="0" w:color="557493"/>
                    <w:bottom w:val="single" w:sz="6" w:space="0" w:color="557493"/>
                    <w:right w:val="single" w:sz="6" w:space="0" w:color="557493"/>
                  </w:tcBorders>
                  <w:vAlign w:val="center"/>
                  <w:hideMark/>
                </w:tcPr>
                <w:p w14:paraId="5542D860" w14:textId="77777777" w:rsidR="00F7086C" w:rsidRPr="00DE0775" w:rsidRDefault="00F7086C" w:rsidP="00F7086C">
                  <w:pPr>
                    <w:spacing w:after="0"/>
                    <w:rPr>
                      <w:rFonts w:ascii="Tahoma" w:eastAsia="Times New Roman" w:hAnsi="Tahoma" w:cs="Tahoma"/>
                      <w:sz w:val="17"/>
                      <w:szCs w:val="17"/>
                      <w:lang w:eastAsia="ru-RU"/>
                    </w:rPr>
                  </w:pP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0073ACA0" w14:textId="77777777" w:rsidR="00F7086C" w:rsidRPr="00DE0775" w:rsidRDefault="00F7086C" w:rsidP="00F7086C">
                  <w:pPr>
                    <w:spacing w:after="0"/>
                    <w:rPr>
                      <w:rFonts w:ascii="Tahoma" w:eastAsia="Times New Roman" w:hAnsi="Tahoma" w:cs="Tahoma"/>
                      <w:sz w:val="17"/>
                      <w:szCs w:val="17"/>
                      <w:lang w:eastAsia="ru-RU"/>
                    </w:rPr>
                  </w:pP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70B2301E" w14:textId="77777777" w:rsidR="00F7086C" w:rsidRPr="00DE0775" w:rsidRDefault="00F7086C" w:rsidP="00F7086C">
                  <w:pPr>
                    <w:spacing w:after="0"/>
                    <w:rPr>
                      <w:rFonts w:ascii="Tahoma" w:eastAsia="Times New Roman" w:hAnsi="Tahoma" w:cs="Tahoma"/>
                      <w:sz w:val="17"/>
                      <w:szCs w:val="17"/>
                      <w:lang w:eastAsia="ru-RU"/>
                    </w:rPr>
                  </w:pPr>
                </w:p>
              </w:tc>
            </w:tr>
            <w:tr w:rsidR="00F7086C" w:rsidRPr="00DE0775" w14:paraId="53439189" w14:textId="77777777" w:rsidTr="00F97205">
              <w:tc>
                <w:tcPr>
                  <w:tcW w:w="0" w:type="auto"/>
                  <w:tcBorders>
                    <w:top w:val="single" w:sz="6" w:space="0" w:color="557493"/>
                    <w:left w:val="single" w:sz="6" w:space="0" w:color="557493"/>
                    <w:bottom w:val="single" w:sz="6" w:space="0" w:color="557493"/>
                    <w:right w:val="single" w:sz="6" w:space="0" w:color="557493"/>
                  </w:tcBorders>
                  <w:vAlign w:val="center"/>
                  <w:hideMark/>
                </w:tcPr>
                <w:p w14:paraId="6041F0E3"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15</w:t>
                  </w: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5CC32947"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Чистая прибыль (убыток)</w:t>
                  </w:r>
                </w:p>
              </w:tc>
              <w:tc>
                <w:tcPr>
                  <w:tcW w:w="328" w:type="pct"/>
                  <w:tcBorders>
                    <w:top w:val="single" w:sz="6" w:space="0" w:color="557493"/>
                    <w:left w:val="single" w:sz="6" w:space="0" w:color="557493"/>
                    <w:bottom w:val="single" w:sz="6" w:space="0" w:color="557493"/>
                    <w:right w:val="single" w:sz="6" w:space="0" w:color="557493"/>
                  </w:tcBorders>
                  <w:vAlign w:val="center"/>
                  <w:hideMark/>
                </w:tcPr>
                <w:p w14:paraId="46136973"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млн. руб.</w:t>
                  </w:r>
                </w:p>
              </w:tc>
              <w:tc>
                <w:tcPr>
                  <w:tcW w:w="1029" w:type="pct"/>
                  <w:tcBorders>
                    <w:top w:val="single" w:sz="6" w:space="0" w:color="557493"/>
                    <w:left w:val="single" w:sz="6" w:space="0" w:color="557493"/>
                    <w:bottom w:val="single" w:sz="6" w:space="0" w:color="557493"/>
                    <w:right w:val="single" w:sz="6" w:space="0" w:color="557493"/>
                  </w:tcBorders>
                  <w:vAlign w:val="center"/>
                </w:tcPr>
                <w:p w14:paraId="71C146C1" w14:textId="77777777" w:rsidR="00F7086C" w:rsidRPr="0036449F" w:rsidRDefault="00F7086C" w:rsidP="00F7086C">
                  <w:pPr>
                    <w:spacing w:after="0"/>
                    <w:rPr>
                      <w:rFonts w:ascii="Tahoma" w:eastAsia="Times New Roman" w:hAnsi="Tahoma" w:cs="Tahoma"/>
                      <w:sz w:val="17"/>
                      <w:szCs w:val="17"/>
                      <w:lang w:val="en-US" w:eastAsia="ru-RU"/>
                    </w:rPr>
                  </w:pPr>
                  <w:r>
                    <w:rPr>
                      <w:rFonts w:ascii="Tahoma" w:eastAsia="Times New Roman" w:hAnsi="Tahoma" w:cs="Tahoma"/>
                      <w:sz w:val="17"/>
                      <w:szCs w:val="17"/>
                      <w:lang w:val="en-US" w:eastAsia="ru-RU"/>
                    </w:rPr>
                    <w:t>-</w:t>
                  </w: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1EC43C1F"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w:t>
                  </w: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69433B37"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w:t>
                  </w:r>
                </w:p>
              </w:tc>
            </w:tr>
            <w:tr w:rsidR="00F7086C" w:rsidRPr="00DE0775" w14:paraId="7DD98294" w14:textId="77777777" w:rsidTr="00F97205">
              <w:tc>
                <w:tcPr>
                  <w:tcW w:w="0" w:type="auto"/>
                  <w:tcBorders>
                    <w:top w:val="single" w:sz="6" w:space="0" w:color="557493"/>
                    <w:left w:val="single" w:sz="6" w:space="0" w:color="557493"/>
                    <w:bottom w:val="single" w:sz="6" w:space="0" w:color="557493"/>
                    <w:right w:val="single" w:sz="6" w:space="0" w:color="557493"/>
                  </w:tcBorders>
                  <w:vAlign w:val="center"/>
                  <w:hideMark/>
                </w:tcPr>
                <w:p w14:paraId="62330577"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16</w:t>
                  </w: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5A65981F"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Рентабельность продаж (величина прибыли от продажи в каждом рубле выручки).</w:t>
                  </w:r>
                </w:p>
              </w:tc>
              <w:tc>
                <w:tcPr>
                  <w:tcW w:w="328" w:type="pct"/>
                  <w:tcBorders>
                    <w:top w:val="single" w:sz="6" w:space="0" w:color="557493"/>
                    <w:left w:val="single" w:sz="6" w:space="0" w:color="557493"/>
                    <w:bottom w:val="single" w:sz="6" w:space="0" w:color="557493"/>
                    <w:right w:val="single" w:sz="6" w:space="0" w:color="557493"/>
                  </w:tcBorders>
                  <w:vAlign w:val="center"/>
                  <w:hideMark/>
                </w:tcPr>
                <w:p w14:paraId="0689BAB3"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w:t>
                  </w:r>
                </w:p>
              </w:tc>
              <w:tc>
                <w:tcPr>
                  <w:tcW w:w="1029" w:type="pct"/>
                  <w:tcBorders>
                    <w:top w:val="single" w:sz="6" w:space="0" w:color="557493"/>
                    <w:left w:val="single" w:sz="6" w:space="0" w:color="557493"/>
                    <w:bottom w:val="single" w:sz="6" w:space="0" w:color="557493"/>
                    <w:right w:val="single" w:sz="6" w:space="0" w:color="557493"/>
                  </w:tcBorders>
                  <w:vAlign w:val="center"/>
                </w:tcPr>
                <w:p w14:paraId="6CCC2BE8" w14:textId="77777777" w:rsidR="00F7086C" w:rsidRPr="0036449F" w:rsidRDefault="00F7086C" w:rsidP="00F7086C">
                  <w:pPr>
                    <w:spacing w:after="0"/>
                    <w:rPr>
                      <w:rFonts w:ascii="Tahoma" w:eastAsia="Times New Roman" w:hAnsi="Tahoma" w:cs="Tahoma"/>
                      <w:sz w:val="17"/>
                      <w:szCs w:val="17"/>
                      <w:lang w:val="en-US" w:eastAsia="ru-RU"/>
                    </w:rPr>
                  </w:pPr>
                  <w:r>
                    <w:rPr>
                      <w:rFonts w:ascii="Tahoma" w:eastAsia="Times New Roman" w:hAnsi="Tahoma" w:cs="Tahoma"/>
                      <w:sz w:val="17"/>
                      <w:szCs w:val="17"/>
                      <w:lang w:val="en-US" w:eastAsia="ru-RU"/>
                    </w:rPr>
                    <w:t>-</w:t>
                  </w: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6FBD5D0A"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w:t>
                  </w: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4EA728EA"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w:t>
                  </w:r>
                </w:p>
              </w:tc>
            </w:tr>
            <w:tr w:rsidR="00F7086C" w:rsidRPr="00DE0775" w14:paraId="07936A10" w14:textId="77777777" w:rsidTr="00F97205">
              <w:tc>
                <w:tcPr>
                  <w:tcW w:w="0" w:type="auto"/>
                  <w:tcBorders>
                    <w:top w:val="single" w:sz="6" w:space="0" w:color="557493"/>
                    <w:left w:val="single" w:sz="6" w:space="0" w:color="557493"/>
                    <w:bottom w:val="single" w:sz="6" w:space="0" w:color="557493"/>
                    <w:right w:val="single" w:sz="6" w:space="0" w:color="557493"/>
                  </w:tcBorders>
                  <w:vAlign w:val="center"/>
                  <w:hideMark/>
                </w:tcPr>
                <w:p w14:paraId="1C736559"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17</w:t>
                  </w: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1203CB4C" w14:textId="77777777" w:rsidR="00F7086C" w:rsidRPr="00DE0775" w:rsidRDefault="00F7086C" w:rsidP="00F7086C">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t>Реквизиты инвестиционной программы (кем утверждена, дата утверждения, номер приказа/решения, Интернет-адрес размещения)</w:t>
                  </w:r>
                </w:p>
              </w:tc>
              <w:tc>
                <w:tcPr>
                  <w:tcW w:w="328" w:type="pct"/>
                  <w:tcBorders>
                    <w:top w:val="single" w:sz="6" w:space="0" w:color="557493"/>
                    <w:left w:val="single" w:sz="6" w:space="0" w:color="557493"/>
                    <w:bottom w:val="single" w:sz="6" w:space="0" w:color="557493"/>
                    <w:right w:val="single" w:sz="6" w:space="0" w:color="557493"/>
                  </w:tcBorders>
                  <w:vAlign w:val="center"/>
                  <w:hideMark/>
                </w:tcPr>
                <w:p w14:paraId="369ACC6C" w14:textId="77777777" w:rsidR="00F7086C" w:rsidRPr="00DE0775" w:rsidRDefault="00F7086C" w:rsidP="00F7086C">
                  <w:pPr>
                    <w:spacing w:after="0"/>
                    <w:rPr>
                      <w:rFonts w:ascii="Tahoma" w:eastAsia="Times New Roman" w:hAnsi="Tahoma" w:cs="Tahoma"/>
                      <w:sz w:val="17"/>
                      <w:szCs w:val="17"/>
                      <w:lang w:eastAsia="ru-RU"/>
                    </w:rPr>
                  </w:pPr>
                </w:p>
              </w:tc>
              <w:tc>
                <w:tcPr>
                  <w:tcW w:w="1029" w:type="pct"/>
                  <w:tcBorders>
                    <w:top w:val="single" w:sz="6" w:space="0" w:color="557493"/>
                    <w:left w:val="single" w:sz="6" w:space="0" w:color="557493"/>
                    <w:bottom w:val="single" w:sz="6" w:space="0" w:color="557493"/>
                    <w:right w:val="single" w:sz="6" w:space="0" w:color="557493"/>
                  </w:tcBorders>
                  <w:vAlign w:val="center"/>
                  <w:hideMark/>
                </w:tcPr>
                <w:p w14:paraId="6BA10C58" w14:textId="77777777" w:rsidR="00F7086C" w:rsidRPr="00DE0775" w:rsidRDefault="00F7086C" w:rsidP="00F7086C">
                  <w:pPr>
                    <w:spacing w:after="0"/>
                    <w:rPr>
                      <w:rFonts w:ascii="Tahoma" w:eastAsia="Times New Roman" w:hAnsi="Tahoma" w:cs="Tahoma"/>
                      <w:sz w:val="17"/>
                      <w:szCs w:val="17"/>
                      <w:lang w:eastAsia="ru-RU"/>
                    </w:rPr>
                  </w:pP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1C638641" w14:textId="77777777" w:rsidR="00F7086C" w:rsidRPr="00DE0775" w:rsidRDefault="00F7086C" w:rsidP="00F7086C">
                  <w:pPr>
                    <w:spacing w:after="0"/>
                    <w:rPr>
                      <w:rFonts w:ascii="Tahoma" w:eastAsia="Times New Roman" w:hAnsi="Tahoma" w:cs="Tahoma"/>
                      <w:sz w:val="17"/>
                      <w:szCs w:val="17"/>
                      <w:lang w:eastAsia="ru-RU"/>
                    </w:rPr>
                  </w:pPr>
                </w:p>
              </w:tc>
              <w:tc>
                <w:tcPr>
                  <w:tcW w:w="0" w:type="auto"/>
                  <w:tcBorders>
                    <w:top w:val="single" w:sz="6" w:space="0" w:color="557493"/>
                    <w:left w:val="single" w:sz="6" w:space="0" w:color="557493"/>
                    <w:bottom w:val="single" w:sz="6" w:space="0" w:color="557493"/>
                    <w:right w:val="single" w:sz="6" w:space="0" w:color="557493"/>
                  </w:tcBorders>
                  <w:vAlign w:val="center"/>
                  <w:hideMark/>
                </w:tcPr>
                <w:p w14:paraId="31222FE0" w14:textId="77777777" w:rsidR="00F7086C" w:rsidRPr="00DE0775" w:rsidRDefault="00F7086C" w:rsidP="00F7086C">
                  <w:pPr>
                    <w:spacing w:after="0"/>
                    <w:rPr>
                      <w:rFonts w:ascii="Tahoma" w:eastAsia="Times New Roman" w:hAnsi="Tahoma" w:cs="Tahoma"/>
                      <w:sz w:val="17"/>
                      <w:szCs w:val="17"/>
                      <w:lang w:eastAsia="ru-RU"/>
                    </w:rPr>
                  </w:pPr>
                </w:p>
              </w:tc>
            </w:tr>
          </w:tbl>
          <w:p w14:paraId="3D589871" w14:textId="77777777" w:rsidR="00DE0775" w:rsidRPr="00DE0775" w:rsidRDefault="00DE0775" w:rsidP="00DE0775">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br/>
            </w:r>
            <w:r w:rsidRPr="00DE0775">
              <w:rPr>
                <w:rFonts w:ascii="Tahoma" w:eastAsia="Times New Roman" w:hAnsi="Tahoma" w:cs="Tahoma"/>
                <w:sz w:val="20"/>
                <w:szCs w:val="20"/>
                <w:lang w:eastAsia="ru-RU"/>
              </w:rPr>
              <w:t xml:space="preserve">(1) базовый период - год, предшествующий расчетному периоду регулирования </w:t>
            </w:r>
            <w:r w:rsidRPr="00DE0775">
              <w:rPr>
                <w:rFonts w:ascii="Tahoma" w:eastAsia="Times New Roman" w:hAnsi="Tahoma" w:cs="Tahoma"/>
                <w:sz w:val="17"/>
                <w:szCs w:val="17"/>
                <w:lang w:eastAsia="ru-RU"/>
              </w:rPr>
              <w:br/>
            </w:r>
            <w:r w:rsidRPr="00DE0775">
              <w:rPr>
                <w:rFonts w:ascii="Tahoma" w:eastAsia="Times New Roman" w:hAnsi="Tahoma" w:cs="Tahoma"/>
                <w:sz w:val="20"/>
                <w:szCs w:val="20"/>
                <w:lang w:eastAsia="ru-RU"/>
              </w:rPr>
              <w:t xml:space="preserve">_____________________________________________________________________________________________________ </w:t>
            </w:r>
            <w:r w:rsidRPr="00DE0775">
              <w:rPr>
                <w:rFonts w:ascii="Tahoma" w:eastAsia="Times New Roman" w:hAnsi="Tahoma" w:cs="Tahoma"/>
                <w:sz w:val="17"/>
                <w:szCs w:val="17"/>
                <w:lang w:eastAsia="ru-RU"/>
              </w:rPr>
              <w:br/>
            </w:r>
            <w:r w:rsidRPr="00DE0775">
              <w:rPr>
                <w:rFonts w:ascii="Tahoma" w:eastAsia="Times New Roman" w:hAnsi="Tahoma" w:cs="Tahoma"/>
                <w:b/>
                <w:bCs/>
                <w:sz w:val="17"/>
                <w:szCs w:val="17"/>
                <w:lang w:eastAsia="ru-RU"/>
              </w:rPr>
              <w:t xml:space="preserve">Примечание: </w:t>
            </w:r>
          </w:p>
          <w:p w14:paraId="0ADCFC79" w14:textId="77777777" w:rsidR="00DE0775" w:rsidRPr="00DE0775" w:rsidRDefault="00DE0775" w:rsidP="00DE0775">
            <w:pPr>
              <w:numPr>
                <w:ilvl w:val="0"/>
                <w:numId w:val="1"/>
              </w:numPr>
              <w:spacing w:before="100" w:beforeAutospacing="1" w:after="100" w:afterAutospacing="1"/>
              <w:rPr>
                <w:rFonts w:ascii="Tahoma" w:eastAsia="Times New Roman" w:hAnsi="Tahoma" w:cs="Tahoma"/>
                <w:sz w:val="17"/>
                <w:szCs w:val="17"/>
                <w:lang w:eastAsia="ru-RU"/>
              </w:rPr>
            </w:pPr>
            <w:r w:rsidRPr="00DE0775">
              <w:rPr>
                <w:rFonts w:ascii="Tahoma" w:eastAsia="Times New Roman" w:hAnsi="Tahoma" w:cs="Tahoma"/>
                <w:sz w:val="17"/>
                <w:szCs w:val="17"/>
                <w:lang w:eastAsia="ru-RU"/>
              </w:rPr>
              <w:t xml:space="preserve">Предложение о размере цен (тарифов) ОАО «Концерн Росэнергоатом» заполняется в целом по компании. </w:t>
            </w:r>
          </w:p>
          <w:p w14:paraId="5ACE6421" w14:textId="77777777" w:rsidR="00DE0775" w:rsidRPr="00DE0775" w:rsidRDefault="00DE0775" w:rsidP="00DE0775">
            <w:pPr>
              <w:numPr>
                <w:ilvl w:val="0"/>
                <w:numId w:val="1"/>
              </w:numPr>
              <w:spacing w:before="100" w:beforeAutospacing="1" w:after="100" w:afterAutospacing="1"/>
              <w:rPr>
                <w:rFonts w:ascii="Tahoma" w:eastAsia="Times New Roman" w:hAnsi="Tahoma" w:cs="Tahoma"/>
                <w:sz w:val="17"/>
                <w:szCs w:val="17"/>
                <w:lang w:eastAsia="ru-RU"/>
              </w:rPr>
            </w:pPr>
            <w:r w:rsidRPr="00DE0775">
              <w:rPr>
                <w:rFonts w:ascii="Tahoma" w:eastAsia="Times New Roman" w:hAnsi="Tahoma" w:cs="Tahoma"/>
                <w:sz w:val="17"/>
                <w:szCs w:val="17"/>
                <w:lang w:eastAsia="ru-RU"/>
              </w:rPr>
              <w:t xml:space="preserve">При подготовке предложений о размере цен (тарифов) с целью поставки электрической энергии по регулируемым договорам разделы 9,10, 12,13, 14 не заполняются. </w:t>
            </w:r>
          </w:p>
          <w:p w14:paraId="3AE42C57" w14:textId="77777777" w:rsidR="00C23503" w:rsidRDefault="00DE0775" w:rsidP="00DE0775">
            <w:pPr>
              <w:spacing w:after="0"/>
              <w:rPr>
                <w:rFonts w:ascii="Tahoma" w:eastAsia="Times New Roman" w:hAnsi="Tahoma" w:cs="Tahoma"/>
                <w:sz w:val="17"/>
                <w:szCs w:val="17"/>
                <w:lang w:eastAsia="ru-RU"/>
              </w:rPr>
            </w:pPr>
            <w:r w:rsidRPr="00DE0775">
              <w:rPr>
                <w:rFonts w:ascii="Tahoma" w:eastAsia="Times New Roman" w:hAnsi="Tahoma" w:cs="Tahoma"/>
                <w:sz w:val="17"/>
                <w:szCs w:val="17"/>
                <w:lang w:eastAsia="ru-RU"/>
              </w:rPr>
              <w:br/>
            </w:r>
            <w:r w:rsidRPr="00DE0775">
              <w:rPr>
                <w:rFonts w:ascii="Tahoma" w:eastAsia="Times New Roman" w:hAnsi="Tahoma" w:cs="Tahoma"/>
                <w:sz w:val="20"/>
                <w:szCs w:val="20"/>
                <w:lang w:eastAsia="ru-RU"/>
              </w:rPr>
              <w:t xml:space="preserve">* </w:t>
            </w:r>
            <w:r w:rsidRPr="00376965">
              <w:rPr>
                <w:rFonts w:ascii="Tahoma" w:eastAsia="Times New Roman" w:hAnsi="Tahoma" w:cs="Tahoma"/>
                <w:sz w:val="17"/>
                <w:szCs w:val="17"/>
                <w:lang w:eastAsia="ru-RU"/>
              </w:rPr>
              <w:t xml:space="preserve">НВВ </w:t>
            </w:r>
            <w:r w:rsidR="00C23503">
              <w:rPr>
                <w:rFonts w:ascii="Tahoma" w:eastAsia="Times New Roman" w:hAnsi="Tahoma" w:cs="Tahoma"/>
                <w:sz w:val="17"/>
                <w:szCs w:val="17"/>
                <w:lang w:eastAsia="ru-RU"/>
              </w:rPr>
              <w:t>определен:</w:t>
            </w:r>
          </w:p>
          <w:p w14:paraId="5E85E417" w14:textId="77777777" w:rsidR="003873C1" w:rsidRPr="003873C1" w:rsidRDefault="00DE0775" w:rsidP="00DE0775">
            <w:pPr>
              <w:spacing w:after="0"/>
              <w:rPr>
                <w:rFonts w:ascii="Tahoma" w:eastAsia="Times New Roman" w:hAnsi="Tahoma" w:cs="Tahoma"/>
                <w:sz w:val="17"/>
                <w:szCs w:val="17"/>
                <w:lang w:eastAsia="ru-RU"/>
              </w:rPr>
            </w:pPr>
            <w:r w:rsidRPr="00376965">
              <w:rPr>
                <w:rFonts w:ascii="Tahoma" w:eastAsia="Times New Roman" w:hAnsi="Tahoma" w:cs="Tahoma"/>
                <w:sz w:val="17"/>
                <w:szCs w:val="17"/>
                <w:lang w:eastAsia="ru-RU"/>
              </w:rPr>
              <w:t>201</w:t>
            </w:r>
            <w:r w:rsidR="00D54B63">
              <w:rPr>
                <w:rFonts w:ascii="Tahoma" w:eastAsia="Times New Roman" w:hAnsi="Tahoma" w:cs="Tahoma"/>
                <w:sz w:val="17"/>
                <w:szCs w:val="17"/>
                <w:lang w:eastAsia="ru-RU"/>
              </w:rPr>
              <w:t>9</w:t>
            </w:r>
            <w:r w:rsidRPr="00376965">
              <w:rPr>
                <w:rFonts w:ascii="Tahoma" w:eastAsia="Times New Roman" w:hAnsi="Tahoma" w:cs="Tahoma"/>
                <w:sz w:val="17"/>
                <w:szCs w:val="17"/>
                <w:lang w:eastAsia="ru-RU"/>
              </w:rPr>
              <w:t xml:space="preserve">г  в соответствии с </w:t>
            </w:r>
            <w:r w:rsidR="005D07EC">
              <w:rPr>
                <w:rFonts w:ascii="Tahoma" w:eastAsia="Times New Roman" w:hAnsi="Tahoma" w:cs="Tahoma"/>
                <w:sz w:val="17"/>
                <w:szCs w:val="17"/>
                <w:lang w:eastAsia="ru-RU"/>
              </w:rPr>
              <w:t>установленными тарифами</w:t>
            </w:r>
            <w:r w:rsidR="00486E67">
              <w:rPr>
                <w:rFonts w:ascii="Tahoma" w:eastAsia="Times New Roman" w:hAnsi="Tahoma" w:cs="Tahoma"/>
                <w:sz w:val="17"/>
                <w:szCs w:val="17"/>
                <w:lang w:eastAsia="ru-RU"/>
              </w:rPr>
              <w:t xml:space="preserve"> по фактическим объемам </w:t>
            </w:r>
            <w:r w:rsidRPr="00376965">
              <w:rPr>
                <w:rFonts w:ascii="Tahoma" w:eastAsia="Times New Roman" w:hAnsi="Tahoma" w:cs="Tahoma"/>
                <w:sz w:val="17"/>
                <w:szCs w:val="17"/>
                <w:lang w:eastAsia="ru-RU"/>
              </w:rPr>
              <w:t xml:space="preserve"> </w:t>
            </w:r>
            <w:r w:rsidR="005D07EC">
              <w:rPr>
                <w:rFonts w:ascii="Tahoma" w:eastAsia="Times New Roman" w:hAnsi="Tahoma" w:cs="Tahoma"/>
                <w:sz w:val="17"/>
                <w:szCs w:val="17"/>
                <w:lang w:eastAsia="ru-RU"/>
              </w:rPr>
              <w:t>(по полугодиям)</w:t>
            </w:r>
          </w:p>
          <w:p w14:paraId="518C2211" w14:textId="77777777" w:rsidR="003873C1" w:rsidRPr="003873C1" w:rsidRDefault="003873C1" w:rsidP="003873C1">
            <w:pPr>
              <w:spacing w:after="0"/>
              <w:rPr>
                <w:rFonts w:ascii="Tahoma" w:eastAsia="Times New Roman" w:hAnsi="Tahoma" w:cs="Tahoma"/>
                <w:sz w:val="17"/>
                <w:szCs w:val="17"/>
                <w:lang w:eastAsia="ru-RU"/>
              </w:rPr>
            </w:pPr>
            <w:r w:rsidRPr="00376965">
              <w:rPr>
                <w:rFonts w:ascii="Tahoma" w:eastAsia="Times New Roman" w:hAnsi="Tahoma" w:cs="Tahoma"/>
                <w:sz w:val="17"/>
                <w:szCs w:val="17"/>
                <w:lang w:eastAsia="ru-RU"/>
              </w:rPr>
              <w:t>20</w:t>
            </w:r>
            <w:r w:rsidR="00D54B63">
              <w:rPr>
                <w:rFonts w:ascii="Tahoma" w:eastAsia="Times New Roman" w:hAnsi="Tahoma" w:cs="Tahoma"/>
                <w:sz w:val="17"/>
                <w:szCs w:val="17"/>
                <w:lang w:eastAsia="ru-RU"/>
              </w:rPr>
              <w:t>20</w:t>
            </w:r>
            <w:r w:rsidRPr="00376965">
              <w:rPr>
                <w:rFonts w:ascii="Tahoma" w:eastAsia="Times New Roman" w:hAnsi="Tahoma" w:cs="Tahoma"/>
                <w:sz w:val="17"/>
                <w:szCs w:val="17"/>
                <w:lang w:eastAsia="ru-RU"/>
              </w:rPr>
              <w:t xml:space="preserve">г  в соответствии с </w:t>
            </w:r>
            <w:r>
              <w:rPr>
                <w:rFonts w:ascii="Tahoma" w:eastAsia="Times New Roman" w:hAnsi="Tahoma" w:cs="Tahoma"/>
                <w:sz w:val="17"/>
                <w:szCs w:val="17"/>
                <w:lang w:eastAsia="ru-RU"/>
              </w:rPr>
              <w:t>установленными тарифами</w:t>
            </w:r>
            <w:r w:rsidRPr="00376965">
              <w:rPr>
                <w:rFonts w:ascii="Tahoma" w:eastAsia="Times New Roman" w:hAnsi="Tahoma" w:cs="Tahoma"/>
                <w:sz w:val="17"/>
                <w:szCs w:val="17"/>
                <w:lang w:eastAsia="ru-RU"/>
              </w:rPr>
              <w:t xml:space="preserve"> </w:t>
            </w:r>
            <w:r>
              <w:rPr>
                <w:rFonts w:ascii="Tahoma" w:eastAsia="Times New Roman" w:hAnsi="Tahoma" w:cs="Tahoma"/>
                <w:sz w:val="17"/>
                <w:szCs w:val="17"/>
                <w:lang w:eastAsia="ru-RU"/>
              </w:rPr>
              <w:t>(по полугодиям)</w:t>
            </w:r>
          </w:p>
          <w:p w14:paraId="0803CC9B" w14:textId="77777777" w:rsidR="00DE0775" w:rsidRPr="00C23503" w:rsidRDefault="001C51CA" w:rsidP="00DE0775">
            <w:pPr>
              <w:spacing w:after="0"/>
              <w:rPr>
                <w:rFonts w:ascii="Tahoma" w:eastAsia="Times New Roman" w:hAnsi="Tahoma" w:cs="Tahoma"/>
                <w:sz w:val="17"/>
                <w:szCs w:val="17"/>
                <w:lang w:eastAsia="ru-RU"/>
              </w:rPr>
            </w:pPr>
            <w:r>
              <w:rPr>
                <w:rFonts w:ascii="Tahoma" w:eastAsia="Times New Roman" w:hAnsi="Tahoma" w:cs="Tahoma"/>
                <w:sz w:val="17"/>
                <w:szCs w:val="17"/>
                <w:lang w:eastAsia="ru-RU"/>
              </w:rPr>
              <w:t>202</w:t>
            </w:r>
            <w:r w:rsidR="00D54B63">
              <w:rPr>
                <w:rFonts w:ascii="Tahoma" w:eastAsia="Times New Roman" w:hAnsi="Tahoma" w:cs="Tahoma"/>
                <w:sz w:val="17"/>
                <w:szCs w:val="17"/>
                <w:lang w:eastAsia="ru-RU"/>
              </w:rPr>
              <w:t>1</w:t>
            </w:r>
            <w:r w:rsidR="00DE0775" w:rsidRPr="00376965">
              <w:rPr>
                <w:rFonts w:ascii="Tahoma" w:eastAsia="Times New Roman" w:hAnsi="Tahoma" w:cs="Tahoma"/>
                <w:sz w:val="17"/>
                <w:szCs w:val="17"/>
                <w:lang w:eastAsia="ru-RU"/>
              </w:rPr>
              <w:t>г</w:t>
            </w:r>
            <w:r w:rsidR="00C23503">
              <w:rPr>
                <w:rFonts w:ascii="Tahoma" w:eastAsia="Times New Roman" w:hAnsi="Tahoma" w:cs="Tahoma"/>
                <w:sz w:val="17"/>
                <w:szCs w:val="17"/>
                <w:lang w:eastAsia="ru-RU"/>
              </w:rPr>
              <w:t xml:space="preserve"> </w:t>
            </w:r>
            <w:r w:rsidR="00DE0775" w:rsidRPr="00376965">
              <w:rPr>
                <w:rFonts w:ascii="Tahoma" w:eastAsia="Times New Roman" w:hAnsi="Tahoma" w:cs="Tahoma"/>
                <w:sz w:val="17"/>
                <w:szCs w:val="17"/>
                <w:lang w:eastAsia="ru-RU"/>
              </w:rPr>
              <w:t xml:space="preserve"> из расчета индексации тарифа </w:t>
            </w:r>
            <w:r w:rsidR="00D54B63">
              <w:rPr>
                <w:rFonts w:ascii="Tahoma" w:eastAsia="Times New Roman" w:hAnsi="Tahoma" w:cs="Tahoma"/>
                <w:sz w:val="17"/>
                <w:szCs w:val="17"/>
                <w:lang w:eastAsia="ru-RU"/>
              </w:rPr>
              <w:t>3.8</w:t>
            </w:r>
            <w:r w:rsidR="00DE0775" w:rsidRPr="00376965">
              <w:rPr>
                <w:rFonts w:ascii="Tahoma" w:eastAsia="Times New Roman" w:hAnsi="Tahoma" w:cs="Tahoma"/>
                <w:sz w:val="17"/>
                <w:szCs w:val="17"/>
                <w:lang w:eastAsia="ru-RU"/>
              </w:rPr>
              <w:t xml:space="preserve">% и представленного на согласование </w:t>
            </w:r>
            <w:r w:rsidR="00623E4D" w:rsidRPr="00376965">
              <w:rPr>
                <w:rFonts w:ascii="Tahoma" w:eastAsia="Times New Roman" w:hAnsi="Tahoma" w:cs="Tahoma"/>
                <w:sz w:val="17"/>
                <w:szCs w:val="17"/>
                <w:lang w:eastAsia="ru-RU"/>
              </w:rPr>
              <w:t>баланса производства э/э на 20</w:t>
            </w:r>
            <w:r w:rsidRPr="001C51CA">
              <w:rPr>
                <w:rFonts w:ascii="Tahoma" w:eastAsia="Times New Roman" w:hAnsi="Tahoma" w:cs="Tahoma"/>
                <w:sz w:val="17"/>
                <w:szCs w:val="17"/>
                <w:lang w:eastAsia="ru-RU"/>
              </w:rPr>
              <w:t>20</w:t>
            </w:r>
            <w:r w:rsidR="00DE0775" w:rsidRPr="00376965">
              <w:rPr>
                <w:rFonts w:ascii="Tahoma" w:eastAsia="Times New Roman" w:hAnsi="Tahoma" w:cs="Tahoma"/>
                <w:sz w:val="17"/>
                <w:szCs w:val="17"/>
                <w:lang w:eastAsia="ru-RU"/>
              </w:rPr>
              <w:t xml:space="preserve">год </w:t>
            </w:r>
          </w:p>
          <w:p w14:paraId="14CD1567" w14:textId="77777777" w:rsidR="003873C1" w:rsidRPr="00C23503" w:rsidRDefault="003873C1" w:rsidP="00DE0775">
            <w:pPr>
              <w:spacing w:after="0"/>
              <w:rPr>
                <w:rFonts w:ascii="Tahoma" w:eastAsia="Times New Roman" w:hAnsi="Tahoma" w:cs="Tahoma"/>
                <w:sz w:val="17"/>
                <w:szCs w:val="17"/>
                <w:lang w:eastAsia="ru-RU"/>
              </w:rPr>
            </w:pPr>
          </w:p>
          <w:p w14:paraId="1ABAC1A6" w14:textId="77777777" w:rsidR="00DE0775" w:rsidRPr="00376965" w:rsidRDefault="00DE0775" w:rsidP="00DE0775">
            <w:pPr>
              <w:spacing w:after="0"/>
              <w:rPr>
                <w:rFonts w:ascii="Tahoma" w:eastAsia="Times New Roman" w:hAnsi="Tahoma" w:cs="Tahoma"/>
                <w:sz w:val="17"/>
                <w:szCs w:val="17"/>
                <w:lang w:eastAsia="ru-RU"/>
              </w:rPr>
            </w:pPr>
            <w:r w:rsidRPr="00376965">
              <w:rPr>
                <w:rFonts w:ascii="Tahoma" w:eastAsia="Times New Roman" w:hAnsi="Tahoma" w:cs="Tahoma"/>
                <w:sz w:val="17"/>
                <w:szCs w:val="17"/>
                <w:lang w:eastAsia="ru-RU"/>
              </w:rPr>
              <w:t xml:space="preserve">** Расходы на производства электроэнергии определены: </w:t>
            </w:r>
          </w:p>
          <w:p w14:paraId="09A3BDBF" w14:textId="77777777" w:rsidR="00DE0775" w:rsidRPr="00486E67" w:rsidRDefault="00DE0775" w:rsidP="00D54B63">
            <w:pPr>
              <w:spacing w:after="0"/>
              <w:rPr>
                <w:rFonts w:ascii="Tahoma" w:eastAsia="Times New Roman" w:hAnsi="Tahoma" w:cs="Tahoma"/>
                <w:sz w:val="17"/>
                <w:szCs w:val="17"/>
                <w:lang w:eastAsia="ru-RU"/>
              </w:rPr>
            </w:pPr>
            <w:r w:rsidRPr="00376965">
              <w:rPr>
                <w:rFonts w:ascii="Tahoma" w:eastAsia="Times New Roman" w:hAnsi="Tahoma" w:cs="Tahoma"/>
                <w:sz w:val="17"/>
                <w:szCs w:val="17"/>
                <w:lang w:eastAsia="ru-RU"/>
              </w:rPr>
              <w:lastRenderedPageBreak/>
              <w:t>201</w:t>
            </w:r>
            <w:r w:rsidR="00D54B63">
              <w:rPr>
                <w:rFonts w:ascii="Tahoma" w:eastAsia="Times New Roman" w:hAnsi="Tahoma" w:cs="Tahoma"/>
                <w:sz w:val="17"/>
                <w:szCs w:val="17"/>
                <w:lang w:eastAsia="ru-RU"/>
              </w:rPr>
              <w:t>9</w:t>
            </w:r>
            <w:r w:rsidRPr="00376965">
              <w:rPr>
                <w:rFonts w:ascii="Tahoma" w:eastAsia="Times New Roman" w:hAnsi="Tahoma" w:cs="Tahoma"/>
                <w:sz w:val="17"/>
                <w:szCs w:val="17"/>
                <w:lang w:eastAsia="ru-RU"/>
              </w:rPr>
              <w:t xml:space="preserve">г фактическая себестоимость производства э/э </w:t>
            </w:r>
            <w:r w:rsidRPr="00376965">
              <w:rPr>
                <w:rFonts w:ascii="Tahoma" w:eastAsia="Times New Roman" w:hAnsi="Tahoma" w:cs="Tahoma"/>
                <w:sz w:val="17"/>
                <w:szCs w:val="17"/>
                <w:lang w:eastAsia="ru-RU"/>
              </w:rPr>
              <w:br/>
              <w:t>20</w:t>
            </w:r>
            <w:r w:rsidR="00D54B63">
              <w:rPr>
                <w:rFonts w:ascii="Tahoma" w:eastAsia="Times New Roman" w:hAnsi="Tahoma" w:cs="Tahoma"/>
                <w:sz w:val="17"/>
                <w:szCs w:val="17"/>
                <w:lang w:eastAsia="ru-RU"/>
              </w:rPr>
              <w:t>20</w:t>
            </w:r>
            <w:r w:rsidRPr="00376965">
              <w:rPr>
                <w:rFonts w:ascii="Tahoma" w:eastAsia="Times New Roman" w:hAnsi="Tahoma" w:cs="Tahoma"/>
                <w:sz w:val="17"/>
                <w:szCs w:val="17"/>
                <w:lang w:eastAsia="ru-RU"/>
              </w:rPr>
              <w:t xml:space="preserve">г </w:t>
            </w:r>
            <w:r w:rsidR="005D07EC" w:rsidRPr="00376965">
              <w:rPr>
                <w:rFonts w:ascii="Tahoma" w:eastAsia="Times New Roman" w:hAnsi="Tahoma" w:cs="Tahoma"/>
                <w:sz w:val="17"/>
                <w:szCs w:val="17"/>
                <w:lang w:eastAsia="ru-RU"/>
              </w:rPr>
              <w:t xml:space="preserve">в соответствии с </w:t>
            </w:r>
            <w:r w:rsidR="005D07EC">
              <w:rPr>
                <w:rFonts w:ascii="Tahoma" w:eastAsia="Times New Roman" w:hAnsi="Tahoma" w:cs="Tahoma"/>
                <w:sz w:val="17"/>
                <w:szCs w:val="17"/>
                <w:lang w:eastAsia="ru-RU"/>
              </w:rPr>
              <w:t>установленными тарифами</w:t>
            </w:r>
            <w:r w:rsidR="001C51CA">
              <w:rPr>
                <w:rFonts w:ascii="Tahoma" w:eastAsia="Times New Roman" w:hAnsi="Tahoma" w:cs="Tahoma"/>
                <w:sz w:val="17"/>
                <w:szCs w:val="17"/>
                <w:lang w:eastAsia="ru-RU"/>
              </w:rPr>
              <w:br/>
              <w:t>202</w:t>
            </w:r>
            <w:r w:rsidR="00D54B63">
              <w:rPr>
                <w:rFonts w:ascii="Tahoma" w:eastAsia="Times New Roman" w:hAnsi="Tahoma" w:cs="Tahoma"/>
                <w:sz w:val="17"/>
                <w:szCs w:val="17"/>
                <w:lang w:eastAsia="ru-RU"/>
              </w:rPr>
              <w:t>1</w:t>
            </w:r>
            <w:r w:rsidRPr="00376965">
              <w:rPr>
                <w:rFonts w:ascii="Tahoma" w:eastAsia="Times New Roman" w:hAnsi="Tahoma" w:cs="Tahoma"/>
                <w:sz w:val="17"/>
                <w:szCs w:val="17"/>
                <w:lang w:eastAsia="ru-RU"/>
              </w:rPr>
              <w:t xml:space="preserve">г </w:t>
            </w:r>
            <w:r w:rsidR="00486E67">
              <w:rPr>
                <w:rFonts w:ascii="Tahoma" w:eastAsia="Times New Roman" w:hAnsi="Tahoma" w:cs="Tahoma"/>
                <w:sz w:val="17"/>
                <w:szCs w:val="17"/>
                <w:lang w:eastAsia="ru-RU"/>
              </w:rPr>
              <w:t xml:space="preserve"> в соответствии с расчетом тарифа, представленным на согласование</w:t>
            </w:r>
          </w:p>
        </w:tc>
      </w:tr>
    </w:tbl>
    <w:p w14:paraId="13AB90FE" w14:textId="77777777" w:rsidR="00F85201" w:rsidRDefault="00F85201"/>
    <w:tbl>
      <w:tblPr>
        <w:tblW w:w="15536" w:type="dxa"/>
        <w:tblInd w:w="93" w:type="dxa"/>
        <w:tblLayout w:type="fixed"/>
        <w:tblLook w:val="04A0" w:firstRow="1" w:lastRow="0" w:firstColumn="1" w:lastColumn="0" w:noHBand="0" w:noVBand="1"/>
      </w:tblPr>
      <w:tblGrid>
        <w:gridCol w:w="823"/>
        <w:gridCol w:w="4734"/>
        <w:gridCol w:w="1404"/>
        <w:gridCol w:w="428"/>
        <w:gridCol w:w="706"/>
        <w:gridCol w:w="409"/>
        <w:gridCol w:w="725"/>
        <w:gridCol w:w="295"/>
        <w:gridCol w:w="839"/>
        <w:gridCol w:w="181"/>
        <w:gridCol w:w="339"/>
        <w:gridCol w:w="614"/>
        <w:gridCol w:w="58"/>
        <w:gridCol w:w="1014"/>
        <w:gridCol w:w="62"/>
        <w:gridCol w:w="339"/>
        <w:gridCol w:w="236"/>
        <w:gridCol w:w="559"/>
        <w:gridCol w:w="1134"/>
        <w:gridCol w:w="637"/>
      </w:tblGrid>
      <w:tr w:rsidR="00A11CE1" w:rsidRPr="00A11CE1" w14:paraId="70983342" w14:textId="77777777" w:rsidTr="00946C3B">
        <w:trPr>
          <w:gridAfter w:val="1"/>
          <w:wAfter w:w="637" w:type="dxa"/>
          <w:trHeight w:val="1080"/>
        </w:trPr>
        <w:tc>
          <w:tcPr>
            <w:tcW w:w="823" w:type="dxa"/>
            <w:tcBorders>
              <w:top w:val="nil"/>
              <w:left w:val="nil"/>
              <w:bottom w:val="nil"/>
              <w:right w:val="nil"/>
            </w:tcBorders>
            <w:shd w:val="clear" w:color="auto" w:fill="auto"/>
            <w:noWrap/>
            <w:vAlign w:val="bottom"/>
            <w:hideMark/>
          </w:tcPr>
          <w:p w14:paraId="37E62296" w14:textId="77777777" w:rsidR="00A11CE1" w:rsidRPr="00A11CE1" w:rsidRDefault="00A11CE1" w:rsidP="00A11CE1">
            <w:pPr>
              <w:spacing w:after="0"/>
              <w:rPr>
                <w:rFonts w:ascii="Tahoma" w:eastAsia="Times New Roman" w:hAnsi="Tahoma" w:cs="Tahoma"/>
                <w:sz w:val="20"/>
                <w:szCs w:val="20"/>
                <w:lang w:eastAsia="ru-RU"/>
              </w:rPr>
            </w:pPr>
            <w:bookmarkStart w:id="1" w:name="RANGE!A1:I46"/>
            <w:bookmarkEnd w:id="1"/>
          </w:p>
        </w:tc>
        <w:tc>
          <w:tcPr>
            <w:tcW w:w="4734" w:type="dxa"/>
            <w:tcBorders>
              <w:top w:val="nil"/>
              <w:left w:val="nil"/>
              <w:bottom w:val="nil"/>
              <w:right w:val="nil"/>
            </w:tcBorders>
            <w:shd w:val="clear" w:color="auto" w:fill="auto"/>
            <w:noWrap/>
            <w:vAlign w:val="bottom"/>
            <w:hideMark/>
          </w:tcPr>
          <w:p w14:paraId="12C9A4D2" w14:textId="77777777" w:rsidR="00A11CE1" w:rsidRPr="00A11CE1" w:rsidRDefault="00A11CE1" w:rsidP="00A11CE1">
            <w:pPr>
              <w:spacing w:after="0"/>
              <w:rPr>
                <w:rFonts w:ascii="Tahoma" w:eastAsia="Times New Roman" w:hAnsi="Tahoma" w:cs="Tahoma"/>
                <w:sz w:val="20"/>
                <w:szCs w:val="20"/>
                <w:lang w:eastAsia="ru-RU"/>
              </w:rPr>
            </w:pPr>
          </w:p>
        </w:tc>
        <w:tc>
          <w:tcPr>
            <w:tcW w:w="1832" w:type="dxa"/>
            <w:gridSpan w:val="2"/>
            <w:tcBorders>
              <w:top w:val="nil"/>
              <w:left w:val="nil"/>
              <w:bottom w:val="nil"/>
              <w:right w:val="nil"/>
            </w:tcBorders>
            <w:shd w:val="clear" w:color="auto" w:fill="auto"/>
            <w:noWrap/>
            <w:vAlign w:val="bottom"/>
            <w:hideMark/>
          </w:tcPr>
          <w:p w14:paraId="5CC4B4F9" w14:textId="77777777" w:rsidR="00A11CE1" w:rsidRPr="00A11CE1" w:rsidRDefault="00A11CE1" w:rsidP="00A11CE1">
            <w:pPr>
              <w:spacing w:after="0"/>
              <w:rPr>
                <w:rFonts w:ascii="Tahoma" w:eastAsia="Times New Roman" w:hAnsi="Tahoma" w:cs="Tahoma"/>
                <w:sz w:val="20"/>
                <w:szCs w:val="20"/>
                <w:lang w:eastAsia="ru-RU"/>
              </w:rPr>
            </w:pPr>
          </w:p>
        </w:tc>
        <w:tc>
          <w:tcPr>
            <w:tcW w:w="1115" w:type="dxa"/>
            <w:gridSpan w:val="2"/>
            <w:tcBorders>
              <w:top w:val="nil"/>
              <w:left w:val="nil"/>
              <w:bottom w:val="nil"/>
              <w:right w:val="nil"/>
            </w:tcBorders>
            <w:shd w:val="clear" w:color="auto" w:fill="auto"/>
            <w:noWrap/>
            <w:vAlign w:val="bottom"/>
            <w:hideMark/>
          </w:tcPr>
          <w:p w14:paraId="015FA681" w14:textId="77777777" w:rsidR="00A11CE1" w:rsidRPr="00A11CE1" w:rsidRDefault="00A11CE1" w:rsidP="00A11CE1">
            <w:pPr>
              <w:spacing w:after="0"/>
              <w:rPr>
                <w:rFonts w:ascii="Tahoma" w:eastAsia="Times New Roman" w:hAnsi="Tahoma" w:cs="Tahoma"/>
                <w:sz w:val="20"/>
                <w:szCs w:val="20"/>
                <w:lang w:eastAsia="ru-RU"/>
              </w:rPr>
            </w:pPr>
          </w:p>
        </w:tc>
        <w:tc>
          <w:tcPr>
            <w:tcW w:w="1020" w:type="dxa"/>
            <w:gridSpan w:val="2"/>
            <w:tcBorders>
              <w:top w:val="nil"/>
              <w:left w:val="nil"/>
              <w:bottom w:val="nil"/>
              <w:right w:val="nil"/>
            </w:tcBorders>
            <w:shd w:val="clear" w:color="auto" w:fill="auto"/>
            <w:noWrap/>
            <w:vAlign w:val="bottom"/>
            <w:hideMark/>
          </w:tcPr>
          <w:p w14:paraId="4D834182" w14:textId="77777777" w:rsidR="00A11CE1" w:rsidRPr="00A11CE1" w:rsidRDefault="00A11CE1" w:rsidP="00A11CE1">
            <w:pPr>
              <w:spacing w:after="0"/>
              <w:rPr>
                <w:rFonts w:ascii="Tahoma" w:eastAsia="Times New Roman" w:hAnsi="Tahoma" w:cs="Tahoma"/>
                <w:sz w:val="20"/>
                <w:szCs w:val="20"/>
                <w:lang w:eastAsia="ru-RU"/>
              </w:rPr>
            </w:pPr>
          </w:p>
        </w:tc>
        <w:tc>
          <w:tcPr>
            <w:tcW w:w="1020" w:type="dxa"/>
            <w:gridSpan w:val="2"/>
            <w:tcBorders>
              <w:top w:val="nil"/>
              <w:left w:val="nil"/>
              <w:bottom w:val="nil"/>
              <w:right w:val="nil"/>
            </w:tcBorders>
            <w:shd w:val="clear" w:color="auto" w:fill="auto"/>
            <w:noWrap/>
            <w:vAlign w:val="bottom"/>
            <w:hideMark/>
          </w:tcPr>
          <w:p w14:paraId="3F74FD3B" w14:textId="77777777" w:rsidR="00A11CE1" w:rsidRPr="00A11CE1" w:rsidRDefault="00A11CE1" w:rsidP="00A11CE1">
            <w:pPr>
              <w:spacing w:after="0"/>
              <w:rPr>
                <w:rFonts w:ascii="Tahoma" w:eastAsia="Times New Roman" w:hAnsi="Tahoma" w:cs="Tahoma"/>
                <w:sz w:val="20"/>
                <w:szCs w:val="20"/>
                <w:lang w:eastAsia="ru-RU"/>
              </w:rPr>
            </w:pPr>
          </w:p>
        </w:tc>
        <w:tc>
          <w:tcPr>
            <w:tcW w:w="4355" w:type="dxa"/>
            <w:gridSpan w:val="9"/>
            <w:tcBorders>
              <w:top w:val="nil"/>
              <w:left w:val="nil"/>
              <w:bottom w:val="nil"/>
              <w:right w:val="nil"/>
            </w:tcBorders>
            <w:shd w:val="clear" w:color="auto" w:fill="auto"/>
            <w:vAlign w:val="bottom"/>
            <w:hideMark/>
          </w:tcPr>
          <w:p w14:paraId="0623A00C" w14:textId="77777777" w:rsidR="00700717" w:rsidRDefault="00700717" w:rsidP="00700717">
            <w:pPr>
              <w:pStyle w:val="ConsPlusNormal"/>
              <w:jc w:val="right"/>
            </w:pPr>
            <w:r w:rsidRPr="00DE0775">
              <w:rPr>
                <w:rFonts w:ascii="Tahoma" w:hAnsi="Tahoma" w:cs="Tahoma"/>
                <w:b/>
                <w:bCs/>
                <w:sz w:val="20"/>
              </w:rPr>
              <w:t>Приложение №</w:t>
            </w:r>
            <w:r w:rsidRPr="007906AE">
              <w:rPr>
                <w:rFonts w:ascii="Tahoma" w:hAnsi="Tahoma" w:cs="Tahoma"/>
                <w:b/>
                <w:bCs/>
                <w:sz w:val="20"/>
              </w:rPr>
              <w:t>1</w:t>
            </w:r>
            <w:r w:rsidRPr="00DE0775">
              <w:rPr>
                <w:rFonts w:ascii="Tahoma" w:hAnsi="Tahoma" w:cs="Tahoma"/>
                <w:sz w:val="20"/>
              </w:rPr>
              <w:br/>
            </w:r>
            <w:r>
              <w:t>к стандартам раскрытия информации</w:t>
            </w:r>
          </w:p>
          <w:p w14:paraId="1FBF9725" w14:textId="77777777" w:rsidR="00700717" w:rsidRDefault="00700717" w:rsidP="00700717">
            <w:pPr>
              <w:pStyle w:val="ConsPlusNormal"/>
              <w:jc w:val="right"/>
            </w:pPr>
            <w:r>
              <w:t>субъектами оптового и розничных</w:t>
            </w:r>
          </w:p>
          <w:p w14:paraId="1416356B" w14:textId="77777777" w:rsidR="00700717" w:rsidRDefault="00700717" w:rsidP="00700717">
            <w:pPr>
              <w:pStyle w:val="ConsPlusNormal"/>
              <w:jc w:val="right"/>
            </w:pPr>
            <w:r>
              <w:t>рынков электрической энергии</w:t>
            </w:r>
          </w:p>
          <w:p w14:paraId="330C0E95" w14:textId="77777777" w:rsidR="00A11CE1" w:rsidRPr="00A11CE1" w:rsidRDefault="00A11CE1" w:rsidP="00376965">
            <w:pPr>
              <w:spacing w:after="0"/>
              <w:ind w:firstLineChars="300" w:firstLine="600"/>
              <w:rPr>
                <w:rFonts w:ascii="Tahoma" w:eastAsia="Times New Roman" w:hAnsi="Tahoma" w:cs="Tahoma"/>
                <w:sz w:val="20"/>
                <w:szCs w:val="20"/>
                <w:lang w:eastAsia="ru-RU"/>
              </w:rPr>
            </w:pPr>
          </w:p>
        </w:tc>
      </w:tr>
      <w:tr w:rsidR="00A11CE1" w:rsidRPr="00A11CE1" w14:paraId="297DF0FC" w14:textId="77777777" w:rsidTr="00946C3B">
        <w:trPr>
          <w:gridAfter w:val="1"/>
          <w:wAfter w:w="637" w:type="dxa"/>
          <w:trHeight w:val="315"/>
        </w:trPr>
        <w:tc>
          <w:tcPr>
            <w:tcW w:w="823" w:type="dxa"/>
            <w:tcBorders>
              <w:top w:val="nil"/>
              <w:left w:val="nil"/>
              <w:bottom w:val="nil"/>
              <w:right w:val="nil"/>
            </w:tcBorders>
            <w:shd w:val="clear" w:color="auto" w:fill="auto"/>
            <w:noWrap/>
            <w:vAlign w:val="bottom"/>
            <w:hideMark/>
          </w:tcPr>
          <w:p w14:paraId="19F34F9C" w14:textId="77777777" w:rsidR="00A11CE1" w:rsidRPr="00A11CE1" w:rsidRDefault="00A11CE1" w:rsidP="00A11CE1">
            <w:pPr>
              <w:spacing w:after="0"/>
              <w:rPr>
                <w:rFonts w:ascii="Tahoma" w:eastAsia="Times New Roman" w:hAnsi="Tahoma" w:cs="Tahoma"/>
                <w:sz w:val="20"/>
                <w:szCs w:val="20"/>
                <w:lang w:eastAsia="ru-RU"/>
              </w:rPr>
            </w:pPr>
          </w:p>
        </w:tc>
        <w:tc>
          <w:tcPr>
            <w:tcW w:w="4734" w:type="dxa"/>
            <w:tcBorders>
              <w:top w:val="nil"/>
              <w:left w:val="nil"/>
              <w:bottom w:val="nil"/>
              <w:right w:val="nil"/>
            </w:tcBorders>
            <w:shd w:val="clear" w:color="auto" w:fill="auto"/>
            <w:noWrap/>
            <w:vAlign w:val="bottom"/>
            <w:hideMark/>
          </w:tcPr>
          <w:p w14:paraId="2641C50D" w14:textId="77777777" w:rsidR="00A11CE1" w:rsidRPr="00A11CE1" w:rsidRDefault="00A11CE1" w:rsidP="00A11CE1">
            <w:pPr>
              <w:spacing w:after="0"/>
              <w:rPr>
                <w:rFonts w:ascii="Tahoma" w:eastAsia="Times New Roman" w:hAnsi="Tahoma" w:cs="Tahoma"/>
                <w:sz w:val="20"/>
                <w:szCs w:val="20"/>
                <w:lang w:eastAsia="ru-RU"/>
              </w:rPr>
            </w:pPr>
          </w:p>
        </w:tc>
        <w:tc>
          <w:tcPr>
            <w:tcW w:w="1832" w:type="dxa"/>
            <w:gridSpan w:val="2"/>
            <w:tcBorders>
              <w:top w:val="nil"/>
              <w:left w:val="nil"/>
              <w:bottom w:val="nil"/>
              <w:right w:val="nil"/>
            </w:tcBorders>
            <w:shd w:val="clear" w:color="auto" w:fill="auto"/>
            <w:noWrap/>
            <w:vAlign w:val="bottom"/>
            <w:hideMark/>
          </w:tcPr>
          <w:p w14:paraId="44315219" w14:textId="77777777" w:rsidR="00A11CE1" w:rsidRPr="00A11CE1" w:rsidRDefault="00A11CE1" w:rsidP="00A11CE1">
            <w:pPr>
              <w:spacing w:after="0"/>
              <w:rPr>
                <w:rFonts w:ascii="Tahoma" w:eastAsia="Times New Roman" w:hAnsi="Tahoma" w:cs="Tahoma"/>
                <w:sz w:val="20"/>
                <w:szCs w:val="20"/>
                <w:lang w:eastAsia="ru-RU"/>
              </w:rPr>
            </w:pPr>
          </w:p>
        </w:tc>
        <w:tc>
          <w:tcPr>
            <w:tcW w:w="1115" w:type="dxa"/>
            <w:gridSpan w:val="2"/>
            <w:tcBorders>
              <w:top w:val="nil"/>
              <w:left w:val="nil"/>
              <w:bottom w:val="nil"/>
              <w:right w:val="nil"/>
            </w:tcBorders>
            <w:shd w:val="clear" w:color="auto" w:fill="auto"/>
            <w:noWrap/>
            <w:vAlign w:val="bottom"/>
            <w:hideMark/>
          </w:tcPr>
          <w:p w14:paraId="332762C6" w14:textId="77777777" w:rsidR="00A11CE1" w:rsidRPr="00A11CE1" w:rsidRDefault="00A11CE1" w:rsidP="00A11CE1">
            <w:pPr>
              <w:spacing w:after="0"/>
              <w:rPr>
                <w:rFonts w:ascii="Tahoma" w:eastAsia="Times New Roman" w:hAnsi="Tahoma" w:cs="Tahoma"/>
                <w:sz w:val="20"/>
                <w:szCs w:val="20"/>
                <w:lang w:eastAsia="ru-RU"/>
              </w:rPr>
            </w:pPr>
          </w:p>
        </w:tc>
        <w:tc>
          <w:tcPr>
            <w:tcW w:w="1020" w:type="dxa"/>
            <w:gridSpan w:val="2"/>
            <w:tcBorders>
              <w:top w:val="nil"/>
              <w:left w:val="nil"/>
              <w:bottom w:val="nil"/>
              <w:right w:val="nil"/>
            </w:tcBorders>
            <w:shd w:val="clear" w:color="auto" w:fill="auto"/>
            <w:noWrap/>
            <w:vAlign w:val="bottom"/>
            <w:hideMark/>
          </w:tcPr>
          <w:p w14:paraId="090509AB" w14:textId="77777777" w:rsidR="00A11CE1" w:rsidRPr="00A11CE1" w:rsidRDefault="00A11CE1" w:rsidP="00A11CE1">
            <w:pPr>
              <w:spacing w:after="0"/>
              <w:rPr>
                <w:rFonts w:ascii="Tahoma" w:eastAsia="Times New Roman" w:hAnsi="Tahoma" w:cs="Tahoma"/>
                <w:sz w:val="20"/>
                <w:szCs w:val="20"/>
                <w:lang w:eastAsia="ru-RU"/>
              </w:rPr>
            </w:pPr>
          </w:p>
        </w:tc>
        <w:tc>
          <w:tcPr>
            <w:tcW w:w="1020" w:type="dxa"/>
            <w:gridSpan w:val="2"/>
            <w:tcBorders>
              <w:top w:val="nil"/>
              <w:left w:val="nil"/>
              <w:bottom w:val="nil"/>
              <w:right w:val="nil"/>
            </w:tcBorders>
            <w:shd w:val="clear" w:color="auto" w:fill="auto"/>
            <w:noWrap/>
            <w:vAlign w:val="bottom"/>
            <w:hideMark/>
          </w:tcPr>
          <w:p w14:paraId="2150A064" w14:textId="77777777" w:rsidR="00A11CE1" w:rsidRPr="00A11CE1" w:rsidRDefault="00A11CE1" w:rsidP="00A11CE1">
            <w:pPr>
              <w:spacing w:after="0"/>
              <w:rPr>
                <w:rFonts w:ascii="Tahoma" w:eastAsia="Times New Roman" w:hAnsi="Tahoma" w:cs="Tahoma"/>
                <w:sz w:val="20"/>
                <w:szCs w:val="20"/>
                <w:lang w:eastAsia="ru-RU"/>
              </w:rPr>
            </w:pPr>
          </w:p>
        </w:tc>
        <w:tc>
          <w:tcPr>
            <w:tcW w:w="1011" w:type="dxa"/>
            <w:gridSpan w:val="3"/>
            <w:tcBorders>
              <w:top w:val="nil"/>
              <w:left w:val="nil"/>
              <w:bottom w:val="nil"/>
              <w:right w:val="nil"/>
            </w:tcBorders>
            <w:shd w:val="clear" w:color="auto" w:fill="auto"/>
            <w:noWrap/>
            <w:vAlign w:val="bottom"/>
            <w:hideMark/>
          </w:tcPr>
          <w:p w14:paraId="2D25E9CE" w14:textId="77777777" w:rsidR="00A11CE1" w:rsidRPr="00A11CE1" w:rsidRDefault="00A11CE1" w:rsidP="00A11CE1">
            <w:pPr>
              <w:spacing w:after="0"/>
              <w:rPr>
                <w:rFonts w:ascii="Tahoma" w:eastAsia="Times New Roman" w:hAnsi="Tahoma" w:cs="Tahoma"/>
                <w:sz w:val="20"/>
                <w:szCs w:val="20"/>
                <w:lang w:eastAsia="ru-RU"/>
              </w:rPr>
            </w:pPr>
          </w:p>
        </w:tc>
        <w:tc>
          <w:tcPr>
            <w:tcW w:w="1014" w:type="dxa"/>
            <w:tcBorders>
              <w:top w:val="nil"/>
              <w:left w:val="nil"/>
              <w:bottom w:val="nil"/>
              <w:right w:val="nil"/>
            </w:tcBorders>
            <w:shd w:val="clear" w:color="auto" w:fill="auto"/>
            <w:noWrap/>
            <w:vAlign w:val="bottom"/>
            <w:hideMark/>
          </w:tcPr>
          <w:p w14:paraId="228756A2" w14:textId="77777777" w:rsidR="00A11CE1" w:rsidRPr="00A11CE1" w:rsidRDefault="00A11CE1" w:rsidP="00A11CE1">
            <w:pPr>
              <w:spacing w:after="0"/>
              <w:rPr>
                <w:rFonts w:ascii="Tahoma" w:eastAsia="Times New Roman" w:hAnsi="Tahoma" w:cs="Tahoma"/>
                <w:sz w:val="20"/>
                <w:szCs w:val="20"/>
                <w:lang w:eastAsia="ru-RU"/>
              </w:rPr>
            </w:pPr>
          </w:p>
        </w:tc>
        <w:tc>
          <w:tcPr>
            <w:tcW w:w="2330" w:type="dxa"/>
            <w:gridSpan w:val="5"/>
            <w:tcBorders>
              <w:top w:val="nil"/>
              <w:left w:val="nil"/>
              <w:bottom w:val="nil"/>
              <w:right w:val="nil"/>
            </w:tcBorders>
            <w:shd w:val="clear" w:color="auto" w:fill="auto"/>
            <w:noWrap/>
            <w:vAlign w:val="bottom"/>
            <w:hideMark/>
          </w:tcPr>
          <w:p w14:paraId="3D1353AD" w14:textId="77777777" w:rsidR="00A11CE1" w:rsidRPr="00A11CE1" w:rsidRDefault="00A11CE1" w:rsidP="00A11CE1">
            <w:pPr>
              <w:spacing w:after="0"/>
              <w:rPr>
                <w:rFonts w:ascii="Tahoma" w:eastAsia="Times New Roman" w:hAnsi="Tahoma" w:cs="Tahoma"/>
                <w:sz w:val="20"/>
                <w:szCs w:val="20"/>
                <w:lang w:eastAsia="ru-RU"/>
              </w:rPr>
            </w:pPr>
          </w:p>
        </w:tc>
      </w:tr>
      <w:tr w:rsidR="00A11CE1" w:rsidRPr="00A11CE1" w14:paraId="08CDDE64" w14:textId="77777777" w:rsidTr="00946C3B">
        <w:trPr>
          <w:gridAfter w:val="1"/>
          <w:wAfter w:w="637" w:type="dxa"/>
          <w:trHeight w:val="315"/>
        </w:trPr>
        <w:tc>
          <w:tcPr>
            <w:tcW w:w="823" w:type="dxa"/>
            <w:tcBorders>
              <w:top w:val="nil"/>
              <w:left w:val="nil"/>
              <w:bottom w:val="nil"/>
              <w:right w:val="nil"/>
            </w:tcBorders>
            <w:shd w:val="clear" w:color="auto" w:fill="auto"/>
            <w:noWrap/>
            <w:vAlign w:val="bottom"/>
            <w:hideMark/>
          </w:tcPr>
          <w:p w14:paraId="5F92C4EB" w14:textId="77777777" w:rsidR="00A11CE1" w:rsidRPr="00A11CE1" w:rsidRDefault="00A11CE1" w:rsidP="00A11CE1">
            <w:pPr>
              <w:spacing w:after="0"/>
              <w:rPr>
                <w:rFonts w:ascii="Tahoma" w:eastAsia="Times New Roman" w:hAnsi="Tahoma" w:cs="Tahoma"/>
                <w:sz w:val="20"/>
                <w:szCs w:val="20"/>
                <w:lang w:eastAsia="ru-RU"/>
              </w:rPr>
            </w:pPr>
          </w:p>
        </w:tc>
        <w:tc>
          <w:tcPr>
            <w:tcW w:w="4734" w:type="dxa"/>
            <w:tcBorders>
              <w:top w:val="nil"/>
              <w:left w:val="nil"/>
              <w:bottom w:val="nil"/>
              <w:right w:val="nil"/>
            </w:tcBorders>
            <w:shd w:val="clear" w:color="auto" w:fill="auto"/>
            <w:noWrap/>
            <w:vAlign w:val="bottom"/>
            <w:hideMark/>
          </w:tcPr>
          <w:p w14:paraId="1C994F41" w14:textId="77777777" w:rsidR="00A11CE1" w:rsidRPr="00A11CE1" w:rsidRDefault="00A11CE1" w:rsidP="00A11CE1">
            <w:pPr>
              <w:spacing w:after="0"/>
              <w:rPr>
                <w:rFonts w:ascii="Tahoma" w:eastAsia="Times New Roman" w:hAnsi="Tahoma" w:cs="Tahoma"/>
                <w:sz w:val="20"/>
                <w:szCs w:val="20"/>
                <w:lang w:eastAsia="ru-RU"/>
              </w:rPr>
            </w:pPr>
          </w:p>
        </w:tc>
        <w:tc>
          <w:tcPr>
            <w:tcW w:w="1832" w:type="dxa"/>
            <w:gridSpan w:val="2"/>
            <w:tcBorders>
              <w:top w:val="nil"/>
              <w:left w:val="nil"/>
              <w:bottom w:val="nil"/>
              <w:right w:val="nil"/>
            </w:tcBorders>
            <w:shd w:val="clear" w:color="auto" w:fill="auto"/>
            <w:noWrap/>
            <w:vAlign w:val="bottom"/>
            <w:hideMark/>
          </w:tcPr>
          <w:p w14:paraId="408228F6" w14:textId="77777777" w:rsidR="00A11CE1" w:rsidRPr="00A11CE1" w:rsidRDefault="00A11CE1" w:rsidP="00A11CE1">
            <w:pPr>
              <w:spacing w:after="0"/>
              <w:rPr>
                <w:rFonts w:ascii="Tahoma" w:eastAsia="Times New Roman" w:hAnsi="Tahoma" w:cs="Tahoma"/>
                <w:sz w:val="20"/>
                <w:szCs w:val="20"/>
                <w:lang w:eastAsia="ru-RU"/>
              </w:rPr>
            </w:pPr>
          </w:p>
        </w:tc>
        <w:tc>
          <w:tcPr>
            <w:tcW w:w="1115" w:type="dxa"/>
            <w:gridSpan w:val="2"/>
            <w:tcBorders>
              <w:top w:val="nil"/>
              <w:left w:val="nil"/>
              <w:bottom w:val="nil"/>
              <w:right w:val="nil"/>
            </w:tcBorders>
            <w:shd w:val="clear" w:color="auto" w:fill="auto"/>
            <w:noWrap/>
            <w:vAlign w:val="bottom"/>
            <w:hideMark/>
          </w:tcPr>
          <w:p w14:paraId="5C6A2F9F" w14:textId="77777777" w:rsidR="00A11CE1" w:rsidRPr="00A11CE1" w:rsidRDefault="00A11CE1" w:rsidP="00A11CE1">
            <w:pPr>
              <w:spacing w:after="0"/>
              <w:rPr>
                <w:rFonts w:ascii="Tahoma" w:eastAsia="Times New Roman" w:hAnsi="Tahoma" w:cs="Tahoma"/>
                <w:sz w:val="20"/>
                <w:szCs w:val="20"/>
                <w:lang w:eastAsia="ru-RU"/>
              </w:rPr>
            </w:pPr>
          </w:p>
        </w:tc>
        <w:tc>
          <w:tcPr>
            <w:tcW w:w="1020" w:type="dxa"/>
            <w:gridSpan w:val="2"/>
            <w:tcBorders>
              <w:top w:val="nil"/>
              <w:left w:val="nil"/>
              <w:bottom w:val="nil"/>
              <w:right w:val="nil"/>
            </w:tcBorders>
            <w:shd w:val="clear" w:color="auto" w:fill="auto"/>
            <w:noWrap/>
            <w:vAlign w:val="bottom"/>
            <w:hideMark/>
          </w:tcPr>
          <w:p w14:paraId="70B1C0D3" w14:textId="77777777" w:rsidR="00A11CE1" w:rsidRPr="00A11CE1" w:rsidRDefault="00A11CE1" w:rsidP="00A11CE1">
            <w:pPr>
              <w:spacing w:after="0"/>
              <w:rPr>
                <w:rFonts w:ascii="Tahoma" w:eastAsia="Times New Roman" w:hAnsi="Tahoma" w:cs="Tahoma"/>
                <w:sz w:val="20"/>
                <w:szCs w:val="20"/>
                <w:lang w:eastAsia="ru-RU"/>
              </w:rPr>
            </w:pPr>
          </w:p>
        </w:tc>
        <w:tc>
          <w:tcPr>
            <w:tcW w:w="1020" w:type="dxa"/>
            <w:gridSpan w:val="2"/>
            <w:tcBorders>
              <w:top w:val="nil"/>
              <w:left w:val="nil"/>
              <w:bottom w:val="nil"/>
              <w:right w:val="nil"/>
            </w:tcBorders>
            <w:shd w:val="clear" w:color="auto" w:fill="auto"/>
            <w:noWrap/>
            <w:vAlign w:val="bottom"/>
            <w:hideMark/>
          </w:tcPr>
          <w:p w14:paraId="6E3F453A" w14:textId="77777777" w:rsidR="00A11CE1" w:rsidRPr="00A11CE1" w:rsidRDefault="00A11CE1" w:rsidP="00A11CE1">
            <w:pPr>
              <w:spacing w:after="0"/>
              <w:rPr>
                <w:rFonts w:ascii="Tahoma" w:eastAsia="Times New Roman" w:hAnsi="Tahoma" w:cs="Tahoma"/>
                <w:sz w:val="20"/>
                <w:szCs w:val="20"/>
                <w:lang w:eastAsia="ru-RU"/>
              </w:rPr>
            </w:pPr>
          </w:p>
        </w:tc>
        <w:tc>
          <w:tcPr>
            <w:tcW w:w="1011" w:type="dxa"/>
            <w:gridSpan w:val="3"/>
            <w:tcBorders>
              <w:top w:val="nil"/>
              <w:left w:val="nil"/>
              <w:bottom w:val="nil"/>
              <w:right w:val="nil"/>
            </w:tcBorders>
            <w:shd w:val="clear" w:color="auto" w:fill="auto"/>
            <w:noWrap/>
            <w:vAlign w:val="bottom"/>
            <w:hideMark/>
          </w:tcPr>
          <w:p w14:paraId="0C4FB58A" w14:textId="77777777" w:rsidR="00A11CE1" w:rsidRPr="00A11CE1" w:rsidRDefault="00A11CE1" w:rsidP="00A11CE1">
            <w:pPr>
              <w:spacing w:after="0"/>
              <w:rPr>
                <w:rFonts w:ascii="Tahoma" w:eastAsia="Times New Roman" w:hAnsi="Tahoma" w:cs="Tahoma"/>
                <w:sz w:val="20"/>
                <w:szCs w:val="20"/>
                <w:lang w:eastAsia="ru-RU"/>
              </w:rPr>
            </w:pPr>
          </w:p>
        </w:tc>
        <w:tc>
          <w:tcPr>
            <w:tcW w:w="1014" w:type="dxa"/>
            <w:tcBorders>
              <w:top w:val="nil"/>
              <w:left w:val="nil"/>
              <w:bottom w:val="nil"/>
              <w:right w:val="nil"/>
            </w:tcBorders>
            <w:shd w:val="clear" w:color="auto" w:fill="auto"/>
            <w:noWrap/>
            <w:vAlign w:val="bottom"/>
            <w:hideMark/>
          </w:tcPr>
          <w:p w14:paraId="68F41F29" w14:textId="77777777" w:rsidR="00A11CE1" w:rsidRPr="00A11CE1" w:rsidRDefault="00A11CE1" w:rsidP="00A11CE1">
            <w:pPr>
              <w:spacing w:after="0"/>
              <w:rPr>
                <w:rFonts w:ascii="Tahoma" w:eastAsia="Times New Roman" w:hAnsi="Tahoma" w:cs="Tahoma"/>
                <w:sz w:val="20"/>
                <w:szCs w:val="20"/>
                <w:lang w:eastAsia="ru-RU"/>
              </w:rPr>
            </w:pPr>
          </w:p>
        </w:tc>
        <w:tc>
          <w:tcPr>
            <w:tcW w:w="2330" w:type="dxa"/>
            <w:gridSpan w:val="5"/>
            <w:tcBorders>
              <w:top w:val="nil"/>
              <w:left w:val="nil"/>
              <w:bottom w:val="nil"/>
              <w:right w:val="nil"/>
            </w:tcBorders>
            <w:shd w:val="clear" w:color="auto" w:fill="auto"/>
            <w:noWrap/>
            <w:vAlign w:val="bottom"/>
            <w:hideMark/>
          </w:tcPr>
          <w:p w14:paraId="785C524A" w14:textId="77777777" w:rsidR="00A11CE1" w:rsidRPr="00A11CE1" w:rsidRDefault="00A11CE1" w:rsidP="00A11CE1">
            <w:pPr>
              <w:spacing w:after="0"/>
              <w:rPr>
                <w:rFonts w:ascii="Tahoma" w:eastAsia="Times New Roman" w:hAnsi="Tahoma" w:cs="Tahoma"/>
                <w:sz w:val="20"/>
                <w:szCs w:val="20"/>
                <w:lang w:eastAsia="ru-RU"/>
              </w:rPr>
            </w:pPr>
          </w:p>
        </w:tc>
      </w:tr>
      <w:tr w:rsidR="00A11CE1" w:rsidRPr="00A11CE1" w14:paraId="6C109E7B" w14:textId="77777777" w:rsidTr="00946C3B">
        <w:trPr>
          <w:gridAfter w:val="1"/>
          <w:wAfter w:w="637" w:type="dxa"/>
          <w:trHeight w:val="315"/>
        </w:trPr>
        <w:tc>
          <w:tcPr>
            <w:tcW w:w="823" w:type="dxa"/>
            <w:tcBorders>
              <w:top w:val="nil"/>
              <w:left w:val="nil"/>
              <w:bottom w:val="nil"/>
              <w:right w:val="nil"/>
            </w:tcBorders>
            <w:shd w:val="clear" w:color="auto" w:fill="auto"/>
            <w:noWrap/>
            <w:vAlign w:val="bottom"/>
            <w:hideMark/>
          </w:tcPr>
          <w:p w14:paraId="5CD95F65" w14:textId="77777777" w:rsidR="00A11CE1" w:rsidRPr="00A11CE1" w:rsidRDefault="00A11CE1" w:rsidP="00A11CE1">
            <w:pPr>
              <w:spacing w:after="0"/>
              <w:rPr>
                <w:rFonts w:ascii="Tahoma" w:eastAsia="Times New Roman" w:hAnsi="Tahoma" w:cs="Tahoma"/>
                <w:sz w:val="20"/>
                <w:szCs w:val="20"/>
                <w:lang w:eastAsia="ru-RU"/>
              </w:rPr>
            </w:pPr>
          </w:p>
        </w:tc>
        <w:tc>
          <w:tcPr>
            <w:tcW w:w="4734" w:type="dxa"/>
            <w:tcBorders>
              <w:top w:val="nil"/>
              <w:left w:val="nil"/>
              <w:bottom w:val="nil"/>
              <w:right w:val="nil"/>
            </w:tcBorders>
            <w:shd w:val="clear" w:color="auto" w:fill="auto"/>
            <w:noWrap/>
            <w:vAlign w:val="bottom"/>
            <w:hideMark/>
          </w:tcPr>
          <w:p w14:paraId="1A2D80F5" w14:textId="77777777" w:rsidR="00A11CE1" w:rsidRPr="00A11CE1" w:rsidRDefault="00A11CE1" w:rsidP="00A11CE1">
            <w:pPr>
              <w:spacing w:after="0"/>
              <w:rPr>
                <w:rFonts w:ascii="Tahoma" w:eastAsia="Times New Roman" w:hAnsi="Tahoma" w:cs="Tahoma"/>
                <w:sz w:val="20"/>
                <w:szCs w:val="20"/>
                <w:lang w:eastAsia="ru-RU"/>
              </w:rPr>
            </w:pPr>
          </w:p>
        </w:tc>
        <w:tc>
          <w:tcPr>
            <w:tcW w:w="1832" w:type="dxa"/>
            <w:gridSpan w:val="2"/>
            <w:tcBorders>
              <w:top w:val="nil"/>
              <w:left w:val="nil"/>
              <w:bottom w:val="nil"/>
              <w:right w:val="nil"/>
            </w:tcBorders>
            <w:shd w:val="clear" w:color="auto" w:fill="auto"/>
            <w:noWrap/>
            <w:vAlign w:val="bottom"/>
            <w:hideMark/>
          </w:tcPr>
          <w:p w14:paraId="5EB8F39F" w14:textId="77777777" w:rsidR="00A11CE1" w:rsidRPr="00A11CE1" w:rsidRDefault="00A11CE1" w:rsidP="00A11CE1">
            <w:pPr>
              <w:spacing w:after="0"/>
              <w:rPr>
                <w:rFonts w:ascii="Tahoma" w:eastAsia="Times New Roman" w:hAnsi="Tahoma" w:cs="Tahoma"/>
                <w:sz w:val="20"/>
                <w:szCs w:val="20"/>
                <w:lang w:eastAsia="ru-RU"/>
              </w:rPr>
            </w:pPr>
          </w:p>
        </w:tc>
        <w:tc>
          <w:tcPr>
            <w:tcW w:w="1115" w:type="dxa"/>
            <w:gridSpan w:val="2"/>
            <w:tcBorders>
              <w:top w:val="nil"/>
              <w:left w:val="nil"/>
              <w:bottom w:val="nil"/>
              <w:right w:val="nil"/>
            </w:tcBorders>
            <w:shd w:val="clear" w:color="auto" w:fill="auto"/>
            <w:noWrap/>
            <w:vAlign w:val="bottom"/>
            <w:hideMark/>
          </w:tcPr>
          <w:p w14:paraId="7866F293" w14:textId="77777777" w:rsidR="00A11CE1" w:rsidRPr="00A11CE1" w:rsidRDefault="00A11CE1" w:rsidP="00A11CE1">
            <w:pPr>
              <w:spacing w:after="0"/>
              <w:rPr>
                <w:rFonts w:ascii="Tahoma" w:eastAsia="Times New Roman" w:hAnsi="Tahoma" w:cs="Tahoma"/>
                <w:sz w:val="20"/>
                <w:szCs w:val="20"/>
                <w:lang w:eastAsia="ru-RU"/>
              </w:rPr>
            </w:pPr>
          </w:p>
        </w:tc>
        <w:tc>
          <w:tcPr>
            <w:tcW w:w="1020" w:type="dxa"/>
            <w:gridSpan w:val="2"/>
            <w:tcBorders>
              <w:top w:val="nil"/>
              <w:left w:val="nil"/>
              <w:bottom w:val="nil"/>
              <w:right w:val="nil"/>
            </w:tcBorders>
            <w:shd w:val="clear" w:color="auto" w:fill="auto"/>
            <w:noWrap/>
            <w:vAlign w:val="bottom"/>
            <w:hideMark/>
          </w:tcPr>
          <w:p w14:paraId="2074ED1C" w14:textId="77777777" w:rsidR="00A11CE1" w:rsidRPr="00A11CE1" w:rsidRDefault="00A11CE1" w:rsidP="00A11CE1">
            <w:pPr>
              <w:spacing w:after="0"/>
              <w:rPr>
                <w:rFonts w:ascii="Tahoma" w:eastAsia="Times New Roman" w:hAnsi="Tahoma" w:cs="Tahoma"/>
                <w:sz w:val="20"/>
                <w:szCs w:val="20"/>
                <w:lang w:eastAsia="ru-RU"/>
              </w:rPr>
            </w:pPr>
          </w:p>
        </w:tc>
        <w:tc>
          <w:tcPr>
            <w:tcW w:w="1020" w:type="dxa"/>
            <w:gridSpan w:val="2"/>
            <w:tcBorders>
              <w:top w:val="nil"/>
              <w:left w:val="nil"/>
              <w:bottom w:val="nil"/>
              <w:right w:val="nil"/>
            </w:tcBorders>
            <w:shd w:val="clear" w:color="auto" w:fill="auto"/>
            <w:noWrap/>
            <w:vAlign w:val="bottom"/>
            <w:hideMark/>
          </w:tcPr>
          <w:p w14:paraId="40B920D1" w14:textId="77777777" w:rsidR="00A11CE1" w:rsidRPr="00A11CE1" w:rsidRDefault="00A11CE1" w:rsidP="00A11CE1">
            <w:pPr>
              <w:spacing w:after="0"/>
              <w:rPr>
                <w:rFonts w:ascii="Tahoma" w:eastAsia="Times New Roman" w:hAnsi="Tahoma" w:cs="Tahoma"/>
                <w:sz w:val="20"/>
                <w:szCs w:val="20"/>
                <w:lang w:eastAsia="ru-RU"/>
              </w:rPr>
            </w:pPr>
          </w:p>
        </w:tc>
        <w:tc>
          <w:tcPr>
            <w:tcW w:w="1011" w:type="dxa"/>
            <w:gridSpan w:val="3"/>
            <w:tcBorders>
              <w:top w:val="nil"/>
              <w:left w:val="nil"/>
              <w:bottom w:val="nil"/>
              <w:right w:val="nil"/>
            </w:tcBorders>
            <w:shd w:val="clear" w:color="auto" w:fill="auto"/>
            <w:noWrap/>
            <w:vAlign w:val="bottom"/>
            <w:hideMark/>
          </w:tcPr>
          <w:p w14:paraId="192CBD02" w14:textId="77777777" w:rsidR="00A11CE1" w:rsidRPr="00A11CE1" w:rsidRDefault="00A11CE1" w:rsidP="00A11CE1">
            <w:pPr>
              <w:spacing w:after="0"/>
              <w:rPr>
                <w:rFonts w:ascii="Tahoma" w:eastAsia="Times New Roman" w:hAnsi="Tahoma" w:cs="Tahoma"/>
                <w:sz w:val="20"/>
                <w:szCs w:val="20"/>
                <w:lang w:eastAsia="ru-RU"/>
              </w:rPr>
            </w:pPr>
          </w:p>
        </w:tc>
        <w:tc>
          <w:tcPr>
            <w:tcW w:w="1014" w:type="dxa"/>
            <w:tcBorders>
              <w:top w:val="nil"/>
              <w:left w:val="nil"/>
              <w:bottom w:val="nil"/>
              <w:right w:val="nil"/>
            </w:tcBorders>
            <w:shd w:val="clear" w:color="auto" w:fill="auto"/>
            <w:noWrap/>
            <w:vAlign w:val="bottom"/>
            <w:hideMark/>
          </w:tcPr>
          <w:p w14:paraId="645BA95A" w14:textId="77777777" w:rsidR="00A11CE1" w:rsidRPr="00A11CE1" w:rsidRDefault="00A11CE1" w:rsidP="00A11CE1">
            <w:pPr>
              <w:spacing w:after="0"/>
              <w:rPr>
                <w:rFonts w:ascii="Tahoma" w:eastAsia="Times New Roman" w:hAnsi="Tahoma" w:cs="Tahoma"/>
                <w:sz w:val="20"/>
                <w:szCs w:val="20"/>
                <w:lang w:eastAsia="ru-RU"/>
              </w:rPr>
            </w:pPr>
          </w:p>
        </w:tc>
        <w:tc>
          <w:tcPr>
            <w:tcW w:w="2330" w:type="dxa"/>
            <w:gridSpan w:val="5"/>
            <w:tcBorders>
              <w:top w:val="nil"/>
              <w:left w:val="nil"/>
              <w:bottom w:val="nil"/>
              <w:right w:val="nil"/>
            </w:tcBorders>
            <w:shd w:val="clear" w:color="auto" w:fill="auto"/>
            <w:noWrap/>
            <w:vAlign w:val="bottom"/>
            <w:hideMark/>
          </w:tcPr>
          <w:p w14:paraId="2B7CC14E" w14:textId="77777777" w:rsidR="00A11CE1" w:rsidRPr="00A11CE1" w:rsidRDefault="00A11CE1" w:rsidP="00A11CE1">
            <w:pPr>
              <w:spacing w:after="0"/>
              <w:rPr>
                <w:rFonts w:ascii="Tahoma" w:eastAsia="Times New Roman" w:hAnsi="Tahoma" w:cs="Tahoma"/>
                <w:sz w:val="20"/>
                <w:szCs w:val="20"/>
                <w:lang w:eastAsia="ru-RU"/>
              </w:rPr>
            </w:pPr>
          </w:p>
        </w:tc>
      </w:tr>
      <w:tr w:rsidR="00A11CE1" w:rsidRPr="00A11CE1" w14:paraId="1DFF0D0B" w14:textId="77777777" w:rsidTr="00946C3B">
        <w:trPr>
          <w:gridAfter w:val="1"/>
          <w:wAfter w:w="637" w:type="dxa"/>
          <w:trHeight w:val="330"/>
        </w:trPr>
        <w:tc>
          <w:tcPr>
            <w:tcW w:w="14899" w:type="dxa"/>
            <w:gridSpan w:val="19"/>
            <w:tcBorders>
              <w:top w:val="nil"/>
              <w:left w:val="nil"/>
              <w:bottom w:val="nil"/>
              <w:right w:val="nil"/>
            </w:tcBorders>
            <w:shd w:val="clear" w:color="auto" w:fill="auto"/>
            <w:vAlign w:val="bottom"/>
            <w:hideMark/>
          </w:tcPr>
          <w:p w14:paraId="549CCA05" w14:textId="77777777" w:rsidR="00A11CE1" w:rsidRPr="00A11CE1" w:rsidRDefault="00A11CE1" w:rsidP="00A11CE1">
            <w:pPr>
              <w:spacing w:after="0"/>
              <w:jc w:val="center"/>
              <w:rPr>
                <w:rFonts w:ascii="Tahoma" w:eastAsia="Times New Roman" w:hAnsi="Tahoma" w:cs="Tahoma"/>
                <w:b/>
                <w:sz w:val="20"/>
                <w:szCs w:val="20"/>
                <w:lang w:eastAsia="ru-RU"/>
              </w:rPr>
            </w:pPr>
            <w:r w:rsidRPr="00A11CE1">
              <w:rPr>
                <w:rFonts w:ascii="Tahoma" w:eastAsia="Times New Roman" w:hAnsi="Tahoma" w:cs="Tahoma"/>
                <w:b/>
                <w:sz w:val="20"/>
                <w:szCs w:val="20"/>
                <w:lang w:eastAsia="ru-RU"/>
              </w:rPr>
              <w:t>Раздел 3. Цены (тарифы) по регулируемым видам деятельности организации</w:t>
            </w:r>
          </w:p>
        </w:tc>
      </w:tr>
      <w:tr w:rsidR="00A11CE1" w:rsidRPr="00A11CE1" w14:paraId="3D61A42B" w14:textId="77777777" w:rsidTr="00441C9C">
        <w:trPr>
          <w:trHeight w:val="315"/>
        </w:trPr>
        <w:tc>
          <w:tcPr>
            <w:tcW w:w="823" w:type="dxa"/>
            <w:tcBorders>
              <w:top w:val="nil"/>
              <w:left w:val="nil"/>
              <w:bottom w:val="nil"/>
              <w:right w:val="nil"/>
            </w:tcBorders>
            <w:shd w:val="clear" w:color="auto" w:fill="auto"/>
            <w:noWrap/>
            <w:vAlign w:val="bottom"/>
            <w:hideMark/>
          </w:tcPr>
          <w:p w14:paraId="5CA40FB3" w14:textId="77777777" w:rsidR="00A11CE1" w:rsidRPr="00A11CE1" w:rsidRDefault="00A11CE1" w:rsidP="00A11CE1">
            <w:pPr>
              <w:spacing w:after="0"/>
              <w:rPr>
                <w:rFonts w:ascii="Tahoma" w:eastAsia="Times New Roman" w:hAnsi="Tahoma" w:cs="Tahoma"/>
                <w:sz w:val="20"/>
                <w:szCs w:val="20"/>
                <w:lang w:eastAsia="ru-RU"/>
              </w:rPr>
            </w:pPr>
          </w:p>
        </w:tc>
        <w:tc>
          <w:tcPr>
            <w:tcW w:w="6138" w:type="dxa"/>
            <w:gridSpan w:val="2"/>
            <w:tcBorders>
              <w:top w:val="nil"/>
              <w:left w:val="nil"/>
              <w:bottom w:val="nil"/>
              <w:right w:val="nil"/>
            </w:tcBorders>
            <w:shd w:val="clear" w:color="auto" w:fill="auto"/>
            <w:noWrap/>
            <w:vAlign w:val="bottom"/>
            <w:hideMark/>
          </w:tcPr>
          <w:p w14:paraId="1CFB226B"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2"/>
            <w:tcBorders>
              <w:top w:val="nil"/>
              <w:left w:val="nil"/>
              <w:bottom w:val="nil"/>
              <w:right w:val="nil"/>
            </w:tcBorders>
            <w:shd w:val="clear" w:color="auto" w:fill="auto"/>
            <w:noWrap/>
            <w:vAlign w:val="bottom"/>
            <w:hideMark/>
          </w:tcPr>
          <w:p w14:paraId="696414EC" w14:textId="77777777" w:rsidR="00A11CE1" w:rsidRPr="00A11CE1" w:rsidRDefault="00A11CE1" w:rsidP="00A11CE1">
            <w:pPr>
              <w:spacing w:after="0"/>
              <w:rPr>
                <w:rFonts w:ascii="Tahoma" w:eastAsia="Times New Roman" w:hAnsi="Tahoma" w:cs="Tahoma"/>
                <w:sz w:val="20"/>
                <w:szCs w:val="20"/>
                <w:lang w:eastAsia="ru-RU"/>
              </w:rPr>
            </w:pPr>
          </w:p>
        </w:tc>
        <w:tc>
          <w:tcPr>
            <w:tcW w:w="409" w:type="dxa"/>
            <w:tcBorders>
              <w:top w:val="nil"/>
              <w:left w:val="nil"/>
              <w:bottom w:val="nil"/>
              <w:right w:val="nil"/>
            </w:tcBorders>
            <w:shd w:val="clear" w:color="auto" w:fill="auto"/>
            <w:noWrap/>
            <w:vAlign w:val="bottom"/>
            <w:hideMark/>
          </w:tcPr>
          <w:p w14:paraId="3F838876" w14:textId="77777777" w:rsidR="00A11CE1" w:rsidRPr="00A11CE1" w:rsidRDefault="00A11CE1" w:rsidP="00A11CE1">
            <w:pPr>
              <w:spacing w:after="0"/>
              <w:rPr>
                <w:rFonts w:ascii="Tahoma" w:eastAsia="Times New Roman" w:hAnsi="Tahoma" w:cs="Tahoma"/>
                <w:sz w:val="20"/>
                <w:szCs w:val="20"/>
                <w:lang w:eastAsia="ru-RU"/>
              </w:rPr>
            </w:pPr>
          </w:p>
        </w:tc>
        <w:tc>
          <w:tcPr>
            <w:tcW w:w="1859" w:type="dxa"/>
            <w:gridSpan w:val="3"/>
            <w:tcBorders>
              <w:top w:val="nil"/>
              <w:left w:val="nil"/>
              <w:bottom w:val="nil"/>
              <w:right w:val="nil"/>
            </w:tcBorders>
            <w:shd w:val="clear" w:color="auto" w:fill="auto"/>
            <w:noWrap/>
            <w:vAlign w:val="bottom"/>
            <w:hideMark/>
          </w:tcPr>
          <w:p w14:paraId="3416F1D5" w14:textId="77777777" w:rsidR="00A11CE1" w:rsidRPr="00A11CE1" w:rsidRDefault="00A11CE1" w:rsidP="00A11CE1">
            <w:pPr>
              <w:spacing w:after="0"/>
              <w:rPr>
                <w:rFonts w:ascii="Tahoma" w:eastAsia="Times New Roman" w:hAnsi="Tahoma" w:cs="Tahoma"/>
                <w:sz w:val="20"/>
                <w:szCs w:val="20"/>
                <w:lang w:eastAsia="ru-RU"/>
              </w:rPr>
            </w:pPr>
          </w:p>
        </w:tc>
        <w:tc>
          <w:tcPr>
            <w:tcW w:w="520" w:type="dxa"/>
            <w:gridSpan w:val="2"/>
            <w:tcBorders>
              <w:top w:val="nil"/>
              <w:left w:val="nil"/>
              <w:bottom w:val="nil"/>
              <w:right w:val="nil"/>
            </w:tcBorders>
            <w:shd w:val="clear" w:color="auto" w:fill="auto"/>
            <w:noWrap/>
            <w:vAlign w:val="bottom"/>
            <w:hideMark/>
          </w:tcPr>
          <w:p w14:paraId="6F483F7C" w14:textId="77777777" w:rsidR="00A11CE1" w:rsidRPr="00A11CE1" w:rsidRDefault="00A11CE1" w:rsidP="00A11CE1">
            <w:pPr>
              <w:spacing w:after="0"/>
              <w:rPr>
                <w:rFonts w:ascii="Tahoma" w:eastAsia="Times New Roman" w:hAnsi="Tahoma" w:cs="Tahoma"/>
                <w:sz w:val="20"/>
                <w:szCs w:val="20"/>
                <w:lang w:eastAsia="ru-RU"/>
              </w:rPr>
            </w:pPr>
          </w:p>
        </w:tc>
        <w:tc>
          <w:tcPr>
            <w:tcW w:w="2087" w:type="dxa"/>
            <w:gridSpan w:val="5"/>
            <w:tcBorders>
              <w:top w:val="nil"/>
              <w:left w:val="nil"/>
              <w:bottom w:val="nil"/>
              <w:right w:val="nil"/>
            </w:tcBorders>
            <w:shd w:val="clear" w:color="auto" w:fill="auto"/>
            <w:noWrap/>
            <w:vAlign w:val="bottom"/>
            <w:hideMark/>
          </w:tcPr>
          <w:p w14:paraId="41B86059" w14:textId="77777777" w:rsidR="00A11CE1" w:rsidRPr="00A11CE1" w:rsidRDefault="00A11CE1" w:rsidP="00A11CE1">
            <w:pPr>
              <w:spacing w:after="0"/>
              <w:rPr>
                <w:rFonts w:ascii="Tahoma" w:eastAsia="Times New Roman" w:hAnsi="Tahoma" w:cs="Tahoma"/>
                <w:sz w:val="20"/>
                <w:szCs w:val="20"/>
                <w:lang w:eastAsia="ru-RU"/>
              </w:rPr>
            </w:pPr>
          </w:p>
        </w:tc>
        <w:tc>
          <w:tcPr>
            <w:tcW w:w="236" w:type="dxa"/>
            <w:tcBorders>
              <w:top w:val="nil"/>
              <w:left w:val="nil"/>
              <w:bottom w:val="nil"/>
              <w:right w:val="nil"/>
            </w:tcBorders>
            <w:shd w:val="clear" w:color="auto" w:fill="auto"/>
            <w:noWrap/>
            <w:vAlign w:val="bottom"/>
            <w:hideMark/>
          </w:tcPr>
          <w:p w14:paraId="59550A2D" w14:textId="77777777" w:rsidR="00A11CE1" w:rsidRPr="00A11CE1" w:rsidRDefault="00A11CE1" w:rsidP="00A11CE1">
            <w:pPr>
              <w:spacing w:after="0"/>
              <w:rPr>
                <w:rFonts w:ascii="Tahoma" w:eastAsia="Times New Roman" w:hAnsi="Tahoma" w:cs="Tahoma"/>
                <w:sz w:val="20"/>
                <w:szCs w:val="20"/>
                <w:lang w:eastAsia="ru-RU"/>
              </w:rPr>
            </w:pPr>
          </w:p>
        </w:tc>
        <w:tc>
          <w:tcPr>
            <w:tcW w:w="2330" w:type="dxa"/>
            <w:gridSpan w:val="3"/>
            <w:tcBorders>
              <w:top w:val="nil"/>
              <w:left w:val="nil"/>
              <w:bottom w:val="nil"/>
              <w:right w:val="nil"/>
            </w:tcBorders>
            <w:shd w:val="clear" w:color="auto" w:fill="auto"/>
            <w:noWrap/>
            <w:vAlign w:val="bottom"/>
            <w:hideMark/>
          </w:tcPr>
          <w:p w14:paraId="2E744401" w14:textId="77777777" w:rsidR="00A11CE1" w:rsidRPr="00A11CE1" w:rsidRDefault="00A11CE1" w:rsidP="00A11CE1">
            <w:pPr>
              <w:spacing w:after="0"/>
              <w:rPr>
                <w:rFonts w:ascii="Tahoma" w:eastAsia="Times New Roman" w:hAnsi="Tahoma" w:cs="Tahoma"/>
                <w:sz w:val="20"/>
                <w:szCs w:val="20"/>
                <w:lang w:eastAsia="ru-RU"/>
              </w:rPr>
            </w:pPr>
          </w:p>
        </w:tc>
      </w:tr>
      <w:tr w:rsidR="00A11CE1" w:rsidRPr="00A11CE1" w14:paraId="1864D769" w14:textId="77777777" w:rsidTr="00441C9C">
        <w:trPr>
          <w:trHeight w:val="315"/>
        </w:trPr>
        <w:tc>
          <w:tcPr>
            <w:tcW w:w="823" w:type="dxa"/>
            <w:tcBorders>
              <w:top w:val="nil"/>
              <w:left w:val="nil"/>
              <w:bottom w:val="single" w:sz="4" w:space="0" w:color="auto"/>
              <w:right w:val="nil"/>
            </w:tcBorders>
            <w:shd w:val="clear" w:color="auto" w:fill="auto"/>
            <w:noWrap/>
            <w:vAlign w:val="bottom"/>
            <w:hideMark/>
          </w:tcPr>
          <w:p w14:paraId="65E3DC3C" w14:textId="77777777" w:rsidR="00A11CE1" w:rsidRPr="00A11CE1" w:rsidRDefault="00A11CE1" w:rsidP="00A11CE1">
            <w:pPr>
              <w:spacing w:after="0"/>
              <w:rPr>
                <w:rFonts w:ascii="Tahoma" w:eastAsia="Times New Roman" w:hAnsi="Tahoma" w:cs="Tahoma"/>
                <w:sz w:val="20"/>
                <w:szCs w:val="20"/>
                <w:lang w:eastAsia="ru-RU"/>
              </w:rPr>
            </w:pPr>
          </w:p>
        </w:tc>
        <w:tc>
          <w:tcPr>
            <w:tcW w:w="6138" w:type="dxa"/>
            <w:gridSpan w:val="2"/>
            <w:tcBorders>
              <w:top w:val="nil"/>
              <w:left w:val="nil"/>
              <w:bottom w:val="nil"/>
              <w:right w:val="nil"/>
            </w:tcBorders>
            <w:shd w:val="clear" w:color="auto" w:fill="auto"/>
            <w:noWrap/>
            <w:vAlign w:val="bottom"/>
            <w:hideMark/>
          </w:tcPr>
          <w:p w14:paraId="7184E919"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2"/>
            <w:tcBorders>
              <w:top w:val="nil"/>
              <w:left w:val="nil"/>
              <w:bottom w:val="nil"/>
              <w:right w:val="nil"/>
            </w:tcBorders>
            <w:shd w:val="clear" w:color="auto" w:fill="auto"/>
            <w:noWrap/>
            <w:vAlign w:val="bottom"/>
            <w:hideMark/>
          </w:tcPr>
          <w:p w14:paraId="12EF553A" w14:textId="77777777" w:rsidR="00A11CE1" w:rsidRPr="00A11CE1" w:rsidRDefault="00A11CE1" w:rsidP="00A11CE1">
            <w:pPr>
              <w:spacing w:after="0"/>
              <w:rPr>
                <w:rFonts w:ascii="Tahoma" w:eastAsia="Times New Roman" w:hAnsi="Tahoma" w:cs="Tahoma"/>
                <w:sz w:val="20"/>
                <w:szCs w:val="20"/>
                <w:lang w:eastAsia="ru-RU"/>
              </w:rPr>
            </w:pPr>
          </w:p>
        </w:tc>
        <w:tc>
          <w:tcPr>
            <w:tcW w:w="409" w:type="dxa"/>
            <w:tcBorders>
              <w:top w:val="nil"/>
              <w:left w:val="nil"/>
              <w:bottom w:val="nil"/>
              <w:right w:val="nil"/>
            </w:tcBorders>
            <w:shd w:val="clear" w:color="auto" w:fill="auto"/>
            <w:noWrap/>
            <w:vAlign w:val="bottom"/>
            <w:hideMark/>
          </w:tcPr>
          <w:p w14:paraId="02A55057" w14:textId="77777777" w:rsidR="00A11CE1" w:rsidRPr="00A11CE1" w:rsidRDefault="00A11CE1" w:rsidP="00A11CE1">
            <w:pPr>
              <w:spacing w:after="0"/>
              <w:rPr>
                <w:rFonts w:ascii="Tahoma" w:eastAsia="Times New Roman" w:hAnsi="Tahoma" w:cs="Tahoma"/>
                <w:sz w:val="20"/>
                <w:szCs w:val="20"/>
                <w:lang w:eastAsia="ru-RU"/>
              </w:rPr>
            </w:pPr>
          </w:p>
        </w:tc>
        <w:tc>
          <w:tcPr>
            <w:tcW w:w="1859" w:type="dxa"/>
            <w:gridSpan w:val="3"/>
            <w:tcBorders>
              <w:top w:val="nil"/>
              <w:left w:val="nil"/>
              <w:bottom w:val="nil"/>
              <w:right w:val="nil"/>
            </w:tcBorders>
            <w:shd w:val="clear" w:color="auto" w:fill="auto"/>
            <w:noWrap/>
            <w:vAlign w:val="bottom"/>
            <w:hideMark/>
          </w:tcPr>
          <w:p w14:paraId="1B07CAE9" w14:textId="77777777" w:rsidR="00A11CE1" w:rsidRPr="00A11CE1" w:rsidRDefault="00A11CE1" w:rsidP="00A11CE1">
            <w:pPr>
              <w:spacing w:after="0"/>
              <w:rPr>
                <w:rFonts w:ascii="Tahoma" w:eastAsia="Times New Roman" w:hAnsi="Tahoma" w:cs="Tahoma"/>
                <w:sz w:val="20"/>
                <w:szCs w:val="20"/>
                <w:lang w:eastAsia="ru-RU"/>
              </w:rPr>
            </w:pPr>
          </w:p>
        </w:tc>
        <w:tc>
          <w:tcPr>
            <w:tcW w:w="520" w:type="dxa"/>
            <w:gridSpan w:val="2"/>
            <w:tcBorders>
              <w:top w:val="nil"/>
              <w:left w:val="nil"/>
              <w:bottom w:val="nil"/>
              <w:right w:val="nil"/>
            </w:tcBorders>
            <w:shd w:val="clear" w:color="auto" w:fill="auto"/>
            <w:noWrap/>
            <w:vAlign w:val="bottom"/>
            <w:hideMark/>
          </w:tcPr>
          <w:p w14:paraId="1500140E" w14:textId="77777777" w:rsidR="00A11CE1" w:rsidRPr="00A11CE1" w:rsidRDefault="00A11CE1" w:rsidP="00A11CE1">
            <w:pPr>
              <w:spacing w:after="0"/>
              <w:rPr>
                <w:rFonts w:ascii="Tahoma" w:eastAsia="Times New Roman" w:hAnsi="Tahoma" w:cs="Tahoma"/>
                <w:sz w:val="20"/>
                <w:szCs w:val="20"/>
                <w:lang w:eastAsia="ru-RU"/>
              </w:rPr>
            </w:pPr>
          </w:p>
        </w:tc>
        <w:tc>
          <w:tcPr>
            <w:tcW w:w="2087" w:type="dxa"/>
            <w:gridSpan w:val="5"/>
            <w:tcBorders>
              <w:top w:val="nil"/>
              <w:left w:val="nil"/>
              <w:bottom w:val="nil"/>
              <w:right w:val="nil"/>
            </w:tcBorders>
            <w:shd w:val="clear" w:color="auto" w:fill="auto"/>
            <w:noWrap/>
            <w:vAlign w:val="bottom"/>
            <w:hideMark/>
          </w:tcPr>
          <w:p w14:paraId="3F0E2B89" w14:textId="77777777" w:rsidR="00A11CE1" w:rsidRPr="00A11CE1" w:rsidRDefault="00A11CE1" w:rsidP="00A11CE1">
            <w:pPr>
              <w:spacing w:after="0"/>
              <w:rPr>
                <w:rFonts w:ascii="Tahoma" w:eastAsia="Times New Roman" w:hAnsi="Tahoma" w:cs="Tahoma"/>
                <w:sz w:val="20"/>
                <w:szCs w:val="20"/>
                <w:lang w:eastAsia="ru-RU"/>
              </w:rPr>
            </w:pPr>
          </w:p>
        </w:tc>
        <w:tc>
          <w:tcPr>
            <w:tcW w:w="236" w:type="dxa"/>
            <w:tcBorders>
              <w:top w:val="nil"/>
              <w:left w:val="nil"/>
              <w:bottom w:val="nil"/>
              <w:right w:val="nil"/>
            </w:tcBorders>
            <w:shd w:val="clear" w:color="auto" w:fill="auto"/>
            <w:noWrap/>
            <w:vAlign w:val="bottom"/>
            <w:hideMark/>
          </w:tcPr>
          <w:p w14:paraId="1DA9076E" w14:textId="77777777" w:rsidR="00A11CE1" w:rsidRPr="00A11CE1" w:rsidRDefault="00A11CE1" w:rsidP="00A11CE1">
            <w:pPr>
              <w:spacing w:after="0"/>
              <w:rPr>
                <w:rFonts w:ascii="Tahoma" w:eastAsia="Times New Roman" w:hAnsi="Tahoma" w:cs="Tahoma"/>
                <w:sz w:val="20"/>
                <w:szCs w:val="20"/>
                <w:lang w:eastAsia="ru-RU"/>
              </w:rPr>
            </w:pPr>
          </w:p>
        </w:tc>
        <w:tc>
          <w:tcPr>
            <w:tcW w:w="2330" w:type="dxa"/>
            <w:gridSpan w:val="3"/>
            <w:tcBorders>
              <w:top w:val="nil"/>
              <w:left w:val="nil"/>
              <w:bottom w:val="nil"/>
              <w:right w:val="nil"/>
            </w:tcBorders>
            <w:shd w:val="clear" w:color="auto" w:fill="auto"/>
            <w:noWrap/>
            <w:vAlign w:val="bottom"/>
            <w:hideMark/>
          </w:tcPr>
          <w:p w14:paraId="788EC692" w14:textId="77777777" w:rsidR="00A11CE1" w:rsidRPr="00A11CE1" w:rsidRDefault="00A11CE1" w:rsidP="00A11CE1">
            <w:pPr>
              <w:spacing w:after="0"/>
              <w:rPr>
                <w:rFonts w:ascii="Tahoma" w:eastAsia="Times New Roman" w:hAnsi="Tahoma" w:cs="Tahoma"/>
                <w:sz w:val="20"/>
                <w:szCs w:val="20"/>
                <w:lang w:eastAsia="ru-RU"/>
              </w:rPr>
            </w:pPr>
          </w:p>
        </w:tc>
      </w:tr>
      <w:tr w:rsidR="00A11CE1" w:rsidRPr="00A11CE1" w14:paraId="06179EDA" w14:textId="77777777" w:rsidTr="00441C9C">
        <w:trPr>
          <w:gridAfter w:val="1"/>
          <w:wAfter w:w="637" w:type="dxa"/>
          <w:trHeight w:val="683"/>
        </w:trPr>
        <w:tc>
          <w:tcPr>
            <w:tcW w:w="8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A8A119" w14:textId="77777777" w:rsidR="00A11CE1" w:rsidRPr="00A11CE1" w:rsidRDefault="00A11CE1" w:rsidP="00A11CE1">
            <w:pPr>
              <w:spacing w:after="0"/>
              <w:rPr>
                <w:rFonts w:ascii="Tahoma" w:eastAsia="Times New Roman" w:hAnsi="Tahoma" w:cs="Tahoma"/>
                <w:sz w:val="20"/>
                <w:szCs w:val="20"/>
                <w:lang w:eastAsia="ru-RU"/>
              </w:rPr>
            </w:pPr>
            <w:bookmarkStart w:id="2" w:name="RANGE!A8:F45"/>
            <w:r w:rsidRPr="00A11CE1">
              <w:rPr>
                <w:rFonts w:ascii="Tahoma" w:eastAsia="Times New Roman" w:hAnsi="Tahoma" w:cs="Tahoma"/>
                <w:sz w:val="20"/>
                <w:szCs w:val="20"/>
                <w:lang w:eastAsia="ru-RU"/>
              </w:rPr>
              <w:t xml:space="preserve">№ </w:t>
            </w:r>
            <w:r w:rsidRPr="00A11CE1">
              <w:rPr>
                <w:rFonts w:ascii="Tahoma" w:eastAsia="Times New Roman" w:hAnsi="Tahoma" w:cs="Tahoma"/>
                <w:sz w:val="20"/>
                <w:szCs w:val="20"/>
                <w:lang w:eastAsia="ru-RU"/>
              </w:rPr>
              <w:br/>
              <w:t>п/п</w:t>
            </w:r>
            <w:bookmarkEnd w:id="2"/>
          </w:p>
        </w:tc>
        <w:tc>
          <w:tcPr>
            <w:tcW w:w="613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3920A3" w14:textId="77777777" w:rsidR="00A11CE1" w:rsidRPr="00A11CE1" w:rsidRDefault="00A11CE1"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Наименование показателей</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A5DE10" w14:textId="77777777" w:rsidR="00A11CE1" w:rsidRPr="00A11CE1" w:rsidRDefault="00A11CE1"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Единица изменения</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14:paraId="4344E547" w14:textId="77777777" w:rsidR="00A11CE1" w:rsidRPr="00A11CE1" w:rsidRDefault="00A11CE1" w:rsidP="001D6840">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Фактические показатели за год, предшествующий базовому периоду</w:t>
            </w:r>
            <w:r w:rsidR="00946C3B">
              <w:rPr>
                <w:rFonts w:ascii="Tahoma" w:eastAsia="Times New Roman" w:hAnsi="Tahoma" w:cs="Tahoma"/>
                <w:sz w:val="20"/>
                <w:szCs w:val="20"/>
                <w:lang w:eastAsia="ru-RU"/>
              </w:rPr>
              <w:t xml:space="preserve"> 201</w:t>
            </w:r>
            <w:r w:rsidR="001D6840">
              <w:rPr>
                <w:rFonts w:ascii="Tahoma" w:eastAsia="Times New Roman" w:hAnsi="Tahoma" w:cs="Tahoma"/>
                <w:sz w:val="20"/>
                <w:szCs w:val="20"/>
                <w:lang w:eastAsia="ru-RU"/>
              </w:rPr>
              <w:t>9</w:t>
            </w:r>
            <w:r w:rsidR="00946C3B">
              <w:rPr>
                <w:rFonts w:ascii="Tahoma" w:eastAsia="Times New Roman" w:hAnsi="Tahoma" w:cs="Tahoma"/>
                <w:sz w:val="20"/>
                <w:szCs w:val="20"/>
                <w:lang w:eastAsia="ru-RU"/>
              </w:rPr>
              <w:t>г</w:t>
            </w:r>
          </w:p>
        </w:tc>
        <w:tc>
          <w:tcPr>
            <w:tcW w:w="2268" w:type="dxa"/>
            <w:gridSpan w:val="6"/>
            <w:tcBorders>
              <w:top w:val="single" w:sz="4" w:space="0" w:color="auto"/>
              <w:left w:val="nil"/>
              <w:bottom w:val="single" w:sz="4" w:space="0" w:color="auto"/>
              <w:right w:val="single" w:sz="4" w:space="0" w:color="auto"/>
            </w:tcBorders>
            <w:shd w:val="clear" w:color="auto" w:fill="auto"/>
            <w:vAlign w:val="center"/>
            <w:hideMark/>
          </w:tcPr>
          <w:p w14:paraId="451CA9FD" w14:textId="77777777" w:rsidR="00A11CE1" w:rsidRPr="00A11CE1" w:rsidRDefault="00A11CE1" w:rsidP="001D6840">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 xml:space="preserve">Показатели, утвержденные на базовый период </w:t>
            </w:r>
            <w:r w:rsidR="00946C3B">
              <w:rPr>
                <w:rFonts w:ascii="Tahoma" w:eastAsia="Times New Roman" w:hAnsi="Tahoma" w:cs="Tahoma"/>
                <w:sz w:val="20"/>
                <w:szCs w:val="20"/>
                <w:lang w:eastAsia="ru-RU"/>
              </w:rPr>
              <w:t>20</w:t>
            </w:r>
            <w:r w:rsidR="001D6840">
              <w:rPr>
                <w:rFonts w:ascii="Tahoma" w:eastAsia="Times New Roman" w:hAnsi="Tahoma" w:cs="Tahoma"/>
                <w:sz w:val="20"/>
                <w:szCs w:val="20"/>
                <w:lang w:eastAsia="ru-RU"/>
              </w:rPr>
              <w:t>20</w:t>
            </w:r>
            <w:r w:rsidR="00946C3B">
              <w:rPr>
                <w:rFonts w:ascii="Tahoma" w:eastAsia="Times New Roman" w:hAnsi="Tahoma" w:cs="Tahoma"/>
                <w:sz w:val="20"/>
                <w:szCs w:val="20"/>
                <w:lang w:eastAsia="ru-RU"/>
              </w:rPr>
              <w:t>г</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14:paraId="77B2168A" w14:textId="77777777" w:rsidR="00A11CE1" w:rsidRPr="00A11CE1" w:rsidRDefault="00A11CE1" w:rsidP="001D6840">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Предложения на расчетный период регулирования</w:t>
            </w:r>
            <w:r w:rsidR="00946C3B">
              <w:rPr>
                <w:rFonts w:ascii="Tahoma" w:eastAsia="Times New Roman" w:hAnsi="Tahoma" w:cs="Tahoma"/>
                <w:sz w:val="20"/>
                <w:szCs w:val="20"/>
                <w:lang w:eastAsia="ru-RU"/>
              </w:rPr>
              <w:t xml:space="preserve"> 20</w:t>
            </w:r>
            <w:r w:rsidR="00D73097" w:rsidRPr="00D73097">
              <w:rPr>
                <w:rFonts w:ascii="Tahoma" w:eastAsia="Times New Roman" w:hAnsi="Tahoma" w:cs="Tahoma"/>
                <w:sz w:val="20"/>
                <w:szCs w:val="20"/>
                <w:lang w:eastAsia="ru-RU"/>
              </w:rPr>
              <w:t>2</w:t>
            </w:r>
            <w:r w:rsidR="001D6840">
              <w:rPr>
                <w:rFonts w:ascii="Tahoma" w:eastAsia="Times New Roman" w:hAnsi="Tahoma" w:cs="Tahoma"/>
                <w:sz w:val="20"/>
                <w:szCs w:val="20"/>
                <w:lang w:eastAsia="ru-RU"/>
              </w:rPr>
              <w:t>1</w:t>
            </w:r>
            <w:r w:rsidR="00946C3B">
              <w:rPr>
                <w:rFonts w:ascii="Tahoma" w:eastAsia="Times New Roman" w:hAnsi="Tahoma" w:cs="Tahoma"/>
                <w:sz w:val="20"/>
                <w:szCs w:val="20"/>
                <w:lang w:eastAsia="ru-RU"/>
              </w:rPr>
              <w:t>г</w:t>
            </w:r>
          </w:p>
        </w:tc>
      </w:tr>
      <w:tr w:rsidR="00946C3B" w:rsidRPr="00A11CE1" w14:paraId="3C5873E3" w14:textId="77777777" w:rsidTr="00441C9C">
        <w:trPr>
          <w:gridAfter w:val="1"/>
          <w:wAfter w:w="637" w:type="dxa"/>
          <w:trHeight w:val="600"/>
        </w:trPr>
        <w:tc>
          <w:tcPr>
            <w:tcW w:w="823" w:type="dxa"/>
            <w:vMerge/>
            <w:tcBorders>
              <w:top w:val="single" w:sz="4" w:space="0" w:color="auto"/>
              <w:left w:val="single" w:sz="4" w:space="0" w:color="auto"/>
              <w:bottom w:val="single" w:sz="4" w:space="0" w:color="auto"/>
              <w:right w:val="single" w:sz="4" w:space="0" w:color="auto"/>
            </w:tcBorders>
            <w:vAlign w:val="center"/>
            <w:hideMark/>
          </w:tcPr>
          <w:p w14:paraId="5335C844" w14:textId="77777777" w:rsidR="00A11CE1" w:rsidRPr="00A11CE1" w:rsidRDefault="00A11CE1" w:rsidP="00A11CE1">
            <w:pPr>
              <w:spacing w:after="0"/>
              <w:rPr>
                <w:rFonts w:ascii="Tahoma" w:eastAsia="Times New Roman" w:hAnsi="Tahoma" w:cs="Tahoma"/>
                <w:sz w:val="20"/>
                <w:szCs w:val="20"/>
                <w:lang w:eastAsia="ru-RU"/>
              </w:rPr>
            </w:pPr>
          </w:p>
        </w:tc>
        <w:tc>
          <w:tcPr>
            <w:tcW w:w="6138" w:type="dxa"/>
            <w:gridSpan w:val="2"/>
            <w:vMerge/>
            <w:tcBorders>
              <w:top w:val="single" w:sz="4" w:space="0" w:color="auto"/>
              <w:left w:val="single" w:sz="4" w:space="0" w:color="auto"/>
              <w:bottom w:val="single" w:sz="4" w:space="0" w:color="auto"/>
              <w:right w:val="single" w:sz="4" w:space="0" w:color="auto"/>
            </w:tcBorders>
            <w:vAlign w:val="center"/>
            <w:hideMark/>
          </w:tcPr>
          <w:p w14:paraId="5150C5F3"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22C6CEAD"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2"/>
            <w:tcBorders>
              <w:top w:val="nil"/>
              <w:left w:val="nil"/>
              <w:bottom w:val="single" w:sz="4" w:space="0" w:color="auto"/>
              <w:right w:val="single" w:sz="4" w:space="0" w:color="auto"/>
            </w:tcBorders>
            <w:shd w:val="clear" w:color="auto" w:fill="auto"/>
            <w:vAlign w:val="center"/>
            <w:hideMark/>
          </w:tcPr>
          <w:p w14:paraId="3FF37CB1" w14:textId="77777777" w:rsidR="00A11CE1" w:rsidRPr="00A11CE1" w:rsidRDefault="00A11CE1"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1-е полу-годие</w:t>
            </w:r>
          </w:p>
        </w:tc>
        <w:tc>
          <w:tcPr>
            <w:tcW w:w="1134" w:type="dxa"/>
            <w:gridSpan w:val="2"/>
            <w:tcBorders>
              <w:top w:val="nil"/>
              <w:left w:val="nil"/>
              <w:bottom w:val="single" w:sz="4" w:space="0" w:color="auto"/>
              <w:right w:val="single" w:sz="4" w:space="0" w:color="auto"/>
            </w:tcBorders>
            <w:shd w:val="clear" w:color="auto" w:fill="auto"/>
            <w:vAlign w:val="center"/>
            <w:hideMark/>
          </w:tcPr>
          <w:p w14:paraId="7B0374D4" w14:textId="77777777" w:rsidR="00A11CE1" w:rsidRPr="00A11CE1" w:rsidRDefault="00A11CE1"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2-е полу-годие</w:t>
            </w:r>
          </w:p>
        </w:tc>
        <w:tc>
          <w:tcPr>
            <w:tcW w:w="1134" w:type="dxa"/>
            <w:gridSpan w:val="3"/>
            <w:tcBorders>
              <w:top w:val="nil"/>
              <w:left w:val="nil"/>
              <w:bottom w:val="single" w:sz="4" w:space="0" w:color="auto"/>
              <w:right w:val="single" w:sz="4" w:space="0" w:color="auto"/>
            </w:tcBorders>
            <w:shd w:val="clear" w:color="auto" w:fill="auto"/>
            <w:vAlign w:val="center"/>
            <w:hideMark/>
          </w:tcPr>
          <w:p w14:paraId="4EA5E3BF" w14:textId="77777777" w:rsidR="00A11CE1" w:rsidRPr="00A11CE1" w:rsidRDefault="00A11CE1"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1-е полу-годие</w:t>
            </w:r>
          </w:p>
        </w:tc>
        <w:tc>
          <w:tcPr>
            <w:tcW w:w="1134" w:type="dxa"/>
            <w:gridSpan w:val="3"/>
            <w:tcBorders>
              <w:top w:val="nil"/>
              <w:left w:val="nil"/>
              <w:bottom w:val="single" w:sz="4" w:space="0" w:color="auto"/>
              <w:right w:val="single" w:sz="4" w:space="0" w:color="auto"/>
            </w:tcBorders>
            <w:shd w:val="clear" w:color="auto" w:fill="auto"/>
            <w:vAlign w:val="center"/>
            <w:hideMark/>
          </w:tcPr>
          <w:p w14:paraId="4D1F049B" w14:textId="77777777" w:rsidR="00A11CE1" w:rsidRPr="00A11CE1" w:rsidRDefault="00A11CE1"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2-е полу-годие</w:t>
            </w:r>
          </w:p>
        </w:tc>
        <w:tc>
          <w:tcPr>
            <w:tcW w:w="1134" w:type="dxa"/>
            <w:gridSpan w:val="3"/>
            <w:tcBorders>
              <w:top w:val="nil"/>
              <w:left w:val="nil"/>
              <w:bottom w:val="single" w:sz="4" w:space="0" w:color="auto"/>
              <w:right w:val="single" w:sz="4" w:space="0" w:color="auto"/>
            </w:tcBorders>
            <w:shd w:val="clear" w:color="auto" w:fill="auto"/>
            <w:vAlign w:val="center"/>
            <w:hideMark/>
          </w:tcPr>
          <w:p w14:paraId="3A008F91" w14:textId="77777777" w:rsidR="00A11CE1" w:rsidRPr="00A11CE1" w:rsidRDefault="00A11CE1"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1-е полу- годие</w:t>
            </w:r>
          </w:p>
        </w:tc>
        <w:tc>
          <w:tcPr>
            <w:tcW w:w="1134" w:type="dxa"/>
            <w:tcBorders>
              <w:top w:val="nil"/>
              <w:left w:val="nil"/>
              <w:bottom w:val="single" w:sz="4" w:space="0" w:color="auto"/>
              <w:right w:val="single" w:sz="4" w:space="0" w:color="auto"/>
            </w:tcBorders>
            <w:shd w:val="clear" w:color="auto" w:fill="auto"/>
            <w:vAlign w:val="center"/>
            <w:hideMark/>
          </w:tcPr>
          <w:p w14:paraId="42907EAC" w14:textId="77777777" w:rsidR="00A11CE1" w:rsidRPr="00A11CE1" w:rsidRDefault="00A11CE1"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2-е полу-годие</w:t>
            </w:r>
          </w:p>
        </w:tc>
      </w:tr>
      <w:tr w:rsidR="00946C3B" w:rsidRPr="00A11CE1" w14:paraId="5A349A65" w14:textId="77777777" w:rsidTr="00441C9C">
        <w:trPr>
          <w:gridAfter w:val="1"/>
          <w:wAfter w:w="637" w:type="dxa"/>
          <w:trHeight w:val="278"/>
        </w:trPr>
        <w:tc>
          <w:tcPr>
            <w:tcW w:w="823" w:type="dxa"/>
            <w:tcBorders>
              <w:top w:val="single" w:sz="4" w:space="0" w:color="auto"/>
              <w:left w:val="single" w:sz="4" w:space="0" w:color="auto"/>
              <w:bottom w:val="single" w:sz="4" w:space="0" w:color="auto"/>
              <w:right w:val="single" w:sz="4" w:space="0" w:color="auto"/>
            </w:tcBorders>
            <w:shd w:val="clear" w:color="auto" w:fill="auto"/>
            <w:hideMark/>
          </w:tcPr>
          <w:p w14:paraId="2862986B" w14:textId="77777777" w:rsidR="00A11CE1" w:rsidRPr="00A11CE1" w:rsidRDefault="00A11CE1"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1.</w:t>
            </w:r>
          </w:p>
        </w:tc>
        <w:tc>
          <w:tcPr>
            <w:tcW w:w="613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7E0940" w14:textId="77777777" w:rsidR="00A11CE1" w:rsidRPr="00A11CE1" w:rsidRDefault="00A11CE1"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Для организаций, относящихся к субъектам естественных монополий</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35C7ED"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143833F"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60EF1E8"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3663524F"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1B597273"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51885FC5" w14:textId="77777777" w:rsidR="00A11CE1" w:rsidRPr="00A11CE1" w:rsidRDefault="00A11CE1" w:rsidP="00A11CE1">
            <w:pPr>
              <w:spacing w:after="0"/>
              <w:rPr>
                <w:rFonts w:ascii="Tahoma" w:eastAsia="Times New Roman" w:hAnsi="Tahoma" w:cs="Tahom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7CEF908" w14:textId="77777777" w:rsidR="00A11CE1" w:rsidRPr="00A11CE1" w:rsidRDefault="00A11CE1" w:rsidP="00A11CE1">
            <w:pPr>
              <w:spacing w:after="0"/>
              <w:rPr>
                <w:rFonts w:ascii="Tahoma" w:eastAsia="Times New Roman" w:hAnsi="Tahoma" w:cs="Tahoma"/>
                <w:sz w:val="20"/>
                <w:szCs w:val="20"/>
                <w:lang w:eastAsia="ru-RU"/>
              </w:rPr>
            </w:pPr>
          </w:p>
        </w:tc>
      </w:tr>
      <w:tr w:rsidR="00946C3B" w:rsidRPr="00A11CE1" w14:paraId="15009C18" w14:textId="77777777" w:rsidTr="00441C9C">
        <w:trPr>
          <w:gridAfter w:val="1"/>
          <w:wAfter w:w="637" w:type="dxa"/>
          <w:trHeight w:val="475"/>
        </w:trPr>
        <w:tc>
          <w:tcPr>
            <w:tcW w:w="823" w:type="dxa"/>
            <w:tcBorders>
              <w:top w:val="single" w:sz="4" w:space="0" w:color="auto"/>
              <w:left w:val="single" w:sz="4" w:space="0" w:color="auto"/>
              <w:bottom w:val="single" w:sz="4" w:space="0" w:color="auto"/>
              <w:right w:val="single" w:sz="4" w:space="0" w:color="auto"/>
            </w:tcBorders>
            <w:shd w:val="clear" w:color="auto" w:fill="auto"/>
            <w:hideMark/>
          </w:tcPr>
          <w:p w14:paraId="2F140383" w14:textId="77777777" w:rsidR="00A11CE1" w:rsidRPr="00A11CE1" w:rsidRDefault="00A11CE1"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1.1.</w:t>
            </w:r>
          </w:p>
        </w:tc>
        <w:tc>
          <w:tcPr>
            <w:tcW w:w="613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D784DE" w14:textId="77777777" w:rsidR="00A11CE1" w:rsidRPr="00A11CE1" w:rsidRDefault="00A11CE1"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на услуги по оперативно-диспетчерскому управлению в электроэнергетике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110F0B"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97ADD07"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97E530D"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6E44D6B6"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61EDFEC6"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0253D91C" w14:textId="77777777" w:rsidR="00A11CE1" w:rsidRPr="00A11CE1" w:rsidRDefault="00A11CE1" w:rsidP="00A11CE1">
            <w:pPr>
              <w:spacing w:after="0"/>
              <w:rPr>
                <w:rFonts w:ascii="Tahoma" w:eastAsia="Times New Roman" w:hAnsi="Tahoma" w:cs="Tahom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5BCBF37" w14:textId="77777777" w:rsidR="00A11CE1" w:rsidRPr="00A11CE1" w:rsidRDefault="00A11CE1" w:rsidP="00A11CE1">
            <w:pPr>
              <w:spacing w:after="0"/>
              <w:rPr>
                <w:rFonts w:ascii="Tahoma" w:eastAsia="Times New Roman" w:hAnsi="Tahoma" w:cs="Tahoma"/>
                <w:sz w:val="20"/>
                <w:szCs w:val="20"/>
                <w:lang w:eastAsia="ru-RU"/>
              </w:rPr>
            </w:pPr>
          </w:p>
        </w:tc>
      </w:tr>
      <w:tr w:rsidR="00946C3B" w:rsidRPr="00A11CE1" w14:paraId="76BF95B8" w14:textId="77777777" w:rsidTr="00441C9C">
        <w:trPr>
          <w:gridAfter w:val="1"/>
          <w:wAfter w:w="637" w:type="dxa"/>
          <w:trHeight w:val="1558"/>
        </w:trPr>
        <w:tc>
          <w:tcPr>
            <w:tcW w:w="823" w:type="dxa"/>
            <w:tcBorders>
              <w:top w:val="single" w:sz="4" w:space="0" w:color="auto"/>
              <w:left w:val="single" w:sz="4" w:space="0" w:color="auto"/>
              <w:bottom w:val="single" w:sz="4" w:space="0" w:color="auto"/>
              <w:right w:val="single" w:sz="4" w:space="0" w:color="auto"/>
            </w:tcBorders>
            <w:shd w:val="clear" w:color="auto" w:fill="auto"/>
            <w:hideMark/>
          </w:tcPr>
          <w:p w14:paraId="5370F98B" w14:textId="77777777" w:rsidR="00A11CE1" w:rsidRPr="00A11CE1" w:rsidRDefault="00A11CE1" w:rsidP="00A11CE1">
            <w:pPr>
              <w:spacing w:after="0"/>
              <w:rPr>
                <w:rFonts w:ascii="Tahoma" w:eastAsia="Times New Roman" w:hAnsi="Tahoma" w:cs="Tahoma"/>
                <w:sz w:val="20"/>
                <w:szCs w:val="20"/>
                <w:lang w:eastAsia="ru-RU"/>
              </w:rPr>
            </w:pPr>
          </w:p>
        </w:tc>
        <w:tc>
          <w:tcPr>
            <w:tcW w:w="613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0222582" w14:textId="77777777" w:rsidR="00A11CE1" w:rsidRPr="00A11CE1" w:rsidRDefault="00A11CE1"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тариф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оказываемые открытым акционерным обществом "Системный оператор Единой энергетической системы"</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05C82A" w14:textId="77777777" w:rsidR="00A11CE1" w:rsidRPr="00A11CE1" w:rsidRDefault="00A11CE1"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руб./МВт в мес.</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DDCC83A"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9FA3228"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0E63279D"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0CF367E9"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70E6201F" w14:textId="77777777" w:rsidR="00A11CE1" w:rsidRPr="00A11CE1" w:rsidRDefault="00A11CE1" w:rsidP="00A11CE1">
            <w:pPr>
              <w:spacing w:after="0"/>
              <w:rPr>
                <w:rFonts w:ascii="Tahoma" w:eastAsia="Times New Roman" w:hAnsi="Tahoma" w:cs="Tahom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76B343B" w14:textId="77777777" w:rsidR="00A11CE1" w:rsidRPr="00A11CE1" w:rsidRDefault="00A11CE1" w:rsidP="00A11CE1">
            <w:pPr>
              <w:spacing w:after="0"/>
              <w:rPr>
                <w:rFonts w:ascii="Tahoma" w:eastAsia="Times New Roman" w:hAnsi="Tahoma" w:cs="Tahoma"/>
                <w:sz w:val="20"/>
                <w:szCs w:val="20"/>
                <w:lang w:eastAsia="ru-RU"/>
              </w:rPr>
            </w:pPr>
          </w:p>
        </w:tc>
      </w:tr>
      <w:tr w:rsidR="00946C3B" w:rsidRPr="00A11CE1" w14:paraId="05F95CCA" w14:textId="77777777" w:rsidTr="00441C9C">
        <w:trPr>
          <w:gridAfter w:val="1"/>
          <w:wAfter w:w="637" w:type="dxa"/>
          <w:trHeight w:val="273"/>
        </w:trPr>
        <w:tc>
          <w:tcPr>
            <w:tcW w:w="823" w:type="dxa"/>
            <w:tcBorders>
              <w:top w:val="single" w:sz="4" w:space="0" w:color="auto"/>
              <w:left w:val="single" w:sz="4" w:space="0" w:color="auto"/>
              <w:bottom w:val="single" w:sz="4" w:space="0" w:color="auto"/>
              <w:right w:val="single" w:sz="4" w:space="0" w:color="auto"/>
            </w:tcBorders>
            <w:shd w:val="clear" w:color="auto" w:fill="auto"/>
            <w:hideMark/>
          </w:tcPr>
          <w:p w14:paraId="2EDFAF54" w14:textId="77777777" w:rsidR="00A11CE1" w:rsidRPr="00A11CE1" w:rsidRDefault="00A11CE1" w:rsidP="00A11CE1">
            <w:pPr>
              <w:spacing w:after="0"/>
              <w:rPr>
                <w:rFonts w:ascii="Tahoma" w:eastAsia="Times New Roman" w:hAnsi="Tahoma" w:cs="Tahoma"/>
                <w:sz w:val="20"/>
                <w:szCs w:val="20"/>
                <w:lang w:eastAsia="ru-RU"/>
              </w:rPr>
            </w:pPr>
          </w:p>
        </w:tc>
        <w:tc>
          <w:tcPr>
            <w:tcW w:w="613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655EA2D" w14:textId="77777777" w:rsidR="00A11CE1" w:rsidRPr="00A11CE1" w:rsidRDefault="00A11CE1"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 xml:space="preserve">предельный максимальный уровень цен (тарифов) на услуги по оперативно-диспетчерскому управлению в </w:t>
            </w:r>
            <w:r w:rsidRPr="00A11CE1">
              <w:rPr>
                <w:rFonts w:ascii="Tahoma" w:eastAsia="Times New Roman" w:hAnsi="Tahoma" w:cs="Tahoma"/>
                <w:sz w:val="20"/>
                <w:szCs w:val="20"/>
                <w:lang w:eastAsia="ru-RU"/>
              </w:rPr>
              <w:lastRenderedPageBreak/>
              <w:t>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оказываемых открытым акционерным обществом "Системный оператор Единой энергетической системы"</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905B72F" w14:textId="77777777" w:rsidR="00A11CE1" w:rsidRPr="00A11CE1" w:rsidRDefault="00A11CE1"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lastRenderedPageBreak/>
              <w:t>руб./МВт·ч</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B516310"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C52203F"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25ABFD03"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521613C3"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3400F81B" w14:textId="77777777" w:rsidR="00A11CE1" w:rsidRPr="00A11CE1" w:rsidRDefault="00A11CE1" w:rsidP="00A11CE1">
            <w:pPr>
              <w:spacing w:after="0"/>
              <w:rPr>
                <w:rFonts w:ascii="Tahoma" w:eastAsia="Times New Roman" w:hAnsi="Tahoma" w:cs="Tahom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43AFC9A" w14:textId="77777777" w:rsidR="00A11CE1" w:rsidRPr="00A11CE1" w:rsidRDefault="00A11CE1" w:rsidP="00A11CE1">
            <w:pPr>
              <w:spacing w:after="0"/>
              <w:rPr>
                <w:rFonts w:ascii="Tahoma" w:eastAsia="Times New Roman" w:hAnsi="Tahoma" w:cs="Tahoma"/>
                <w:sz w:val="20"/>
                <w:szCs w:val="20"/>
                <w:lang w:eastAsia="ru-RU"/>
              </w:rPr>
            </w:pPr>
          </w:p>
        </w:tc>
      </w:tr>
      <w:tr w:rsidR="00946C3B" w:rsidRPr="00A11CE1" w14:paraId="60E6DC0C" w14:textId="77777777" w:rsidTr="00441C9C">
        <w:trPr>
          <w:gridAfter w:val="1"/>
          <w:wAfter w:w="637" w:type="dxa"/>
          <w:trHeight w:val="415"/>
        </w:trPr>
        <w:tc>
          <w:tcPr>
            <w:tcW w:w="823" w:type="dxa"/>
            <w:tcBorders>
              <w:top w:val="single" w:sz="4" w:space="0" w:color="auto"/>
              <w:left w:val="single" w:sz="4" w:space="0" w:color="auto"/>
              <w:bottom w:val="single" w:sz="4" w:space="0" w:color="auto"/>
              <w:right w:val="single" w:sz="4" w:space="0" w:color="auto"/>
            </w:tcBorders>
            <w:shd w:val="clear" w:color="auto" w:fill="auto"/>
            <w:hideMark/>
          </w:tcPr>
          <w:p w14:paraId="4A6977BD" w14:textId="77777777" w:rsidR="00A11CE1" w:rsidRPr="00A11CE1" w:rsidRDefault="00A11CE1"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1.2.</w:t>
            </w:r>
          </w:p>
        </w:tc>
        <w:tc>
          <w:tcPr>
            <w:tcW w:w="613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B237D01" w14:textId="77777777" w:rsidR="00A11CE1" w:rsidRPr="00A11CE1" w:rsidRDefault="00A11CE1"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 xml:space="preserve">услуги по передаче электрической энергии (мощности)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B7F660F"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17B06FE"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7C82B4B"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5531C119"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70C9C8CD"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08294FD2" w14:textId="77777777" w:rsidR="00A11CE1" w:rsidRPr="00A11CE1" w:rsidRDefault="00A11CE1" w:rsidP="00A11CE1">
            <w:pPr>
              <w:spacing w:after="0"/>
              <w:rPr>
                <w:rFonts w:ascii="Tahoma" w:eastAsia="Times New Roman" w:hAnsi="Tahoma" w:cs="Tahom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3E7DBC5" w14:textId="77777777" w:rsidR="00A11CE1" w:rsidRPr="00A11CE1" w:rsidRDefault="00A11CE1" w:rsidP="00A11CE1">
            <w:pPr>
              <w:spacing w:after="0"/>
              <w:rPr>
                <w:rFonts w:ascii="Tahoma" w:eastAsia="Times New Roman" w:hAnsi="Tahoma" w:cs="Tahoma"/>
                <w:sz w:val="20"/>
                <w:szCs w:val="20"/>
                <w:lang w:eastAsia="ru-RU"/>
              </w:rPr>
            </w:pPr>
          </w:p>
        </w:tc>
      </w:tr>
      <w:tr w:rsidR="00946C3B" w:rsidRPr="00A11CE1" w14:paraId="31439CFD" w14:textId="77777777" w:rsidTr="00441C9C">
        <w:trPr>
          <w:gridAfter w:val="1"/>
          <w:wAfter w:w="637" w:type="dxa"/>
          <w:trHeight w:val="264"/>
        </w:trPr>
        <w:tc>
          <w:tcPr>
            <w:tcW w:w="823" w:type="dxa"/>
            <w:tcBorders>
              <w:top w:val="single" w:sz="4" w:space="0" w:color="auto"/>
              <w:left w:val="single" w:sz="4" w:space="0" w:color="auto"/>
              <w:bottom w:val="single" w:sz="4" w:space="0" w:color="auto"/>
              <w:right w:val="single" w:sz="4" w:space="0" w:color="auto"/>
            </w:tcBorders>
            <w:shd w:val="clear" w:color="auto" w:fill="auto"/>
            <w:hideMark/>
          </w:tcPr>
          <w:p w14:paraId="13949D24" w14:textId="77777777" w:rsidR="00A11CE1" w:rsidRPr="00A11CE1" w:rsidRDefault="00A11CE1" w:rsidP="00A11CE1">
            <w:pPr>
              <w:spacing w:after="0"/>
              <w:rPr>
                <w:rFonts w:ascii="Tahoma" w:eastAsia="Times New Roman" w:hAnsi="Tahoma" w:cs="Tahoma"/>
                <w:sz w:val="20"/>
                <w:szCs w:val="20"/>
                <w:lang w:eastAsia="ru-RU"/>
              </w:rPr>
            </w:pPr>
          </w:p>
        </w:tc>
        <w:tc>
          <w:tcPr>
            <w:tcW w:w="613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75D2D51" w14:textId="77777777" w:rsidR="00A11CE1" w:rsidRPr="00A11CE1" w:rsidRDefault="00A11CE1"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двухставочный тариф</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A061F4"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FDAAC34"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30D0335"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3540EA90"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167355C8"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61AE875C" w14:textId="77777777" w:rsidR="00A11CE1" w:rsidRPr="00A11CE1" w:rsidRDefault="00A11CE1" w:rsidP="00A11CE1">
            <w:pPr>
              <w:spacing w:after="0"/>
              <w:rPr>
                <w:rFonts w:ascii="Tahoma" w:eastAsia="Times New Roman" w:hAnsi="Tahoma" w:cs="Tahom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F8BCCFA" w14:textId="77777777" w:rsidR="00A11CE1" w:rsidRPr="00A11CE1" w:rsidRDefault="00A11CE1" w:rsidP="00A11CE1">
            <w:pPr>
              <w:spacing w:after="0"/>
              <w:rPr>
                <w:rFonts w:ascii="Tahoma" w:eastAsia="Times New Roman" w:hAnsi="Tahoma" w:cs="Tahoma"/>
                <w:sz w:val="20"/>
                <w:szCs w:val="20"/>
                <w:lang w:eastAsia="ru-RU"/>
              </w:rPr>
            </w:pPr>
          </w:p>
        </w:tc>
      </w:tr>
      <w:tr w:rsidR="00946C3B" w:rsidRPr="00A11CE1" w14:paraId="6FFDC0E8" w14:textId="77777777" w:rsidTr="00441C9C">
        <w:trPr>
          <w:gridAfter w:val="1"/>
          <w:wAfter w:w="637" w:type="dxa"/>
          <w:trHeight w:val="522"/>
        </w:trPr>
        <w:tc>
          <w:tcPr>
            <w:tcW w:w="823" w:type="dxa"/>
            <w:tcBorders>
              <w:top w:val="single" w:sz="4" w:space="0" w:color="auto"/>
              <w:left w:val="single" w:sz="4" w:space="0" w:color="auto"/>
              <w:bottom w:val="single" w:sz="4" w:space="0" w:color="auto"/>
              <w:right w:val="single" w:sz="4" w:space="0" w:color="auto"/>
            </w:tcBorders>
            <w:shd w:val="clear" w:color="auto" w:fill="auto"/>
            <w:hideMark/>
          </w:tcPr>
          <w:p w14:paraId="09EA6DA8" w14:textId="77777777" w:rsidR="00A11CE1" w:rsidRPr="00A11CE1" w:rsidRDefault="00A11CE1" w:rsidP="00A11CE1">
            <w:pPr>
              <w:spacing w:after="0"/>
              <w:rPr>
                <w:rFonts w:ascii="Tahoma" w:eastAsia="Times New Roman" w:hAnsi="Tahoma" w:cs="Tahoma"/>
                <w:sz w:val="20"/>
                <w:szCs w:val="20"/>
                <w:lang w:eastAsia="ru-RU"/>
              </w:rPr>
            </w:pPr>
          </w:p>
        </w:tc>
        <w:tc>
          <w:tcPr>
            <w:tcW w:w="613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17D6E0C" w14:textId="77777777" w:rsidR="00A11CE1" w:rsidRPr="00A11CE1" w:rsidRDefault="00A11CE1"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ставка на содержание сетей</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3F375AF" w14:textId="77777777" w:rsidR="00A11CE1" w:rsidRPr="00A11CE1" w:rsidRDefault="00A11CE1"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руб./МВт в мес.</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DF6A4AC"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A184795"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007EE497"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1F1436F2"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658C9D55" w14:textId="77777777" w:rsidR="00A11CE1" w:rsidRPr="00A11CE1" w:rsidRDefault="00A11CE1" w:rsidP="00A11CE1">
            <w:pPr>
              <w:spacing w:after="0"/>
              <w:rPr>
                <w:rFonts w:ascii="Tahoma" w:eastAsia="Times New Roman" w:hAnsi="Tahoma" w:cs="Tahom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E7CACCB" w14:textId="77777777" w:rsidR="00A11CE1" w:rsidRPr="00A11CE1" w:rsidRDefault="00A11CE1" w:rsidP="00A11CE1">
            <w:pPr>
              <w:spacing w:after="0"/>
              <w:rPr>
                <w:rFonts w:ascii="Tahoma" w:eastAsia="Times New Roman" w:hAnsi="Tahoma" w:cs="Tahoma"/>
                <w:sz w:val="20"/>
                <w:szCs w:val="20"/>
                <w:lang w:eastAsia="ru-RU"/>
              </w:rPr>
            </w:pPr>
          </w:p>
        </w:tc>
      </w:tr>
      <w:tr w:rsidR="00946C3B" w:rsidRPr="00A11CE1" w14:paraId="5EC0256E" w14:textId="77777777" w:rsidTr="00441C9C">
        <w:trPr>
          <w:gridAfter w:val="1"/>
          <w:wAfter w:w="637" w:type="dxa"/>
          <w:trHeight w:val="318"/>
        </w:trPr>
        <w:tc>
          <w:tcPr>
            <w:tcW w:w="823" w:type="dxa"/>
            <w:tcBorders>
              <w:top w:val="single" w:sz="4" w:space="0" w:color="auto"/>
              <w:left w:val="single" w:sz="4" w:space="0" w:color="auto"/>
              <w:bottom w:val="single" w:sz="4" w:space="0" w:color="auto"/>
              <w:right w:val="single" w:sz="4" w:space="0" w:color="auto"/>
            </w:tcBorders>
            <w:shd w:val="clear" w:color="auto" w:fill="auto"/>
            <w:hideMark/>
          </w:tcPr>
          <w:p w14:paraId="74DE8A53" w14:textId="77777777" w:rsidR="00A11CE1" w:rsidRPr="00A11CE1" w:rsidRDefault="00A11CE1" w:rsidP="00A11CE1">
            <w:pPr>
              <w:spacing w:after="0"/>
              <w:rPr>
                <w:rFonts w:ascii="Tahoma" w:eastAsia="Times New Roman" w:hAnsi="Tahoma" w:cs="Tahoma"/>
                <w:sz w:val="20"/>
                <w:szCs w:val="20"/>
                <w:lang w:eastAsia="ru-RU"/>
              </w:rPr>
            </w:pPr>
          </w:p>
        </w:tc>
        <w:tc>
          <w:tcPr>
            <w:tcW w:w="613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86D90B5" w14:textId="77777777" w:rsidR="00A11CE1" w:rsidRPr="00A11CE1" w:rsidRDefault="00A11CE1"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ставка на оплату технологического расхода (потерь)</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5541A7" w14:textId="77777777" w:rsidR="00A11CE1" w:rsidRPr="00A11CE1" w:rsidRDefault="00A11CE1"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руб./МВт·ч</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7C46B99"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560B4CE"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1A053614"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54F85ED4"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575AC262" w14:textId="77777777" w:rsidR="00A11CE1" w:rsidRPr="00A11CE1" w:rsidRDefault="00A11CE1" w:rsidP="00A11CE1">
            <w:pPr>
              <w:spacing w:after="0"/>
              <w:rPr>
                <w:rFonts w:ascii="Tahoma" w:eastAsia="Times New Roman" w:hAnsi="Tahoma" w:cs="Tahom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FDFFB7F" w14:textId="77777777" w:rsidR="00A11CE1" w:rsidRPr="00A11CE1" w:rsidRDefault="00A11CE1" w:rsidP="00A11CE1">
            <w:pPr>
              <w:spacing w:after="0"/>
              <w:rPr>
                <w:rFonts w:ascii="Tahoma" w:eastAsia="Times New Roman" w:hAnsi="Tahoma" w:cs="Tahoma"/>
                <w:sz w:val="20"/>
                <w:szCs w:val="20"/>
                <w:lang w:eastAsia="ru-RU"/>
              </w:rPr>
            </w:pPr>
          </w:p>
        </w:tc>
      </w:tr>
      <w:tr w:rsidR="00946C3B" w:rsidRPr="00A11CE1" w14:paraId="21B97A0E" w14:textId="77777777" w:rsidTr="00441C9C">
        <w:trPr>
          <w:gridAfter w:val="1"/>
          <w:wAfter w:w="637" w:type="dxa"/>
          <w:trHeight w:val="279"/>
        </w:trPr>
        <w:tc>
          <w:tcPr>
            <w:tcW w:w="823" w:type="dxa"/>
            <w:tcBorders>
              <w:top w:val="single" w:sz="4" w:space="0" w:color="auto"/>
              <w:left w:val="single" w:sz="4" w:space="0" w:color="auto"/>
              <w:bottom w:val="single" w:sz="4" w:space="0" w:color="auto"/>
              <w:right w:val="single" w:sz="4" w:space="0" w:color="auto"/>
            </w:tcBorders>
            <w:shd w:val="clear" w:color="auto" w:fill="auto"/>
            <w:hideMark/>
          </w:tcPr>
          <w:p w14:paraId="0C68D531" w14:textId="77777777" w:rsidR="00A11CE1" w:rsidRPr="00A11CE1" w:rsidRDefault="00A11CE1" w:rsidP="00A11CE1">
            <w:pPr>
              <w:spacing w:after="0"/>
              <w:rPr>
                <w:rFonts w:ascii="Tahoma" w:eastAsia="Times New Roman" w:hAnsi="Tahoma" w:cs="Tahoma"/>
                <w:sz w:val="20"/>
                <w:szCs w:val="20"/>
                <w:lang w:eastAsia="ru-RU"/>
              </w:rPr>
            </w:pPr>
          </w:p>
        </w:tc>
        <w:tc>
          <w:tcPr>
            <w:tcW w:w="613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CC75F51" w14:textId="77777777" w:rsidR="00A11CE1" w:rsidRPr="00A11CE1" w:rsidRDefault="00A11CE1"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одноставочный тариф</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7A067D6" w14:textId="77777777" w:rsidR="00A11CE1" w:rsidRPr="00A11CE1" w:rsidRDefault="00A11CE1"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руб./МВт·ч</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FBC6C89"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A9C9DE8"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4562BAD4"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77A61FEB"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3B237075" w14:textId="77777777" w:rsidR="00A11CE1" w:rsidRPr="00A11CE1" w:rsidRDefault="00A11CE1" w:rsidP="00A11CE1">
            <w:pPr>
              <w:spacing w:after="0"/>
              <w:rPr>
                <w:rFonts w:ascii="Tahoma" w:eastAsia="Times New Roman" w:hAnsi="Tahoma" w:cs="Tahom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99E1C88" w14:textId="77777777" w:rsidR="00A11CE1" w:rsidRPr="00A11CE1" w:rsidRDefault="00A11CE1" w:rsidP="00A11CE1">
            <w:pPr>
              <w:spacing w:after="0"/>
              <w:rPr>
                <w:rFonts w:ascii="Tahoma" w:eastAsia="Times New Roman" w:hAnsi="Tahoma" w:cs="Tahoma"/>
                <w:sz w:val="20"/>
                <w:szCs w:val="20"/>
                <w:lang w:eastAsia="ru-RU"/>
              </w:rPr>
            </w:pPr>
          </w:p>
        </w:tc>
      </w:tr>
      <w:tr w:rsidR="00946C3B" w:rsidRPr="00A11CE1" w14:paraId="746FB54A" w14:textId="77777777" w:rsidTr="00441C9C">
        <w:trPr>
          <w:gridAfter w:val="1"/>
          <w:wAfter w:w="637" w:type="dxa"/>
          <w:trHeight w:val="553"/>
        </w:trPr>
        <w:tc>
          <w:tcPr>
            <w:tcW w:w="823" w:type="dxa"/>
            <w:tcBorders>
              <w:top w:val="single" w:sz="4" w:space="0" w:color="auto"/>
              <w:left w:val="single" w:sz="4" w:space="0" w:color="auto"/>
              <w:bottom w:val="single" w:sz="4" w:space="0" w:color="auto"/>
              <w:right w:val="single" w:sz="4" w:space="0" w:color="auto"/>
            </w:tcBorders>
            <w:shd w:val="clear" w:color="auto" w:fill="auto"/>
            <w:hideMark/>
          </w:tcPr>
          <w:p w14:paraId="638C2D19" w14:textId="77777777" w:rsidR="00A11CE1" w:rsidRPr="00A11CE1" w:rsidRDefault="00A11CE1"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2.</w:t>
            </w:r>
          </w:p>
        </w:tc>
        <w:tc>
          <w:tcPr>
            <w:tcW w:w="613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AAF2E6" w14:textId="77777777" w:rsidR="00A11CE1" w:rsidRPr="00A11CE1" w:rsidRDefault="00A11CE1"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На услуги коммерческого оператора оптового рынка электрической энергии (мощности)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351ABA" w14:textId="77777777" w:rsidR="00A11CE1" w:rsidRPr="00A11CE1" w:rsidRDefault="00A11CE1"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руб./МВт·ч</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04F1BC0"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5E867D8"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1FE4B42B"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23E0A246"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7BBE2A4C" w14:textId="77777777" w:rsidR="00A11CE1" w:rsidRPr="00A11CE1" w:rsidRDefault="00A11CE1" w:rsidP="00A11CE1">
            <w:pPr>
              <w:spacing w:after="0"/>
              <w:rPr>
                <w:rFonts w:ascii="Tahoma" w:eastAsia="Times New Roman" w:hAnsi="Tahoma" w:cs="Tahom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969A1C4" w14:textId="77777777" w:rsidR="00A11CE1" w:rsidRPr="00A11CE1" w:rsidRDefault="00A11CE1" w:rsidP="00A11CE1">
            <w:pPr>
              <w:spacing w:after="0"/>
              <w:rPr>
                <w:rFonts w:ascii="Tahoma" w:eastAsia="Times New Roman" w:hAnsi="Tahoma" w:cs="Tahoma"/>
                <w:sz w:val="20"/>
                <w:szCs w:val="20"/>
                <w:lang w:eastAsia="ru-RU"/>
              </w:rPr>
            </w:pPr>
          </w:p>
        </w:tc>
      </w:tr>
      <w:tr w:rsidR="00946C3B" w:rsidRPr="00A11CE1" w14:paraId="59EC595D" w14:textId="77777777" w:rsidTr="00441C9C">
        <w:trPr>
          <w:gridAfter w:val="1"/>
          <w:wAfter w:w="637" w:type="dxa"/>
          <w:trHeight w:val="278"/>
        </w:trPr>
        <w:tc>
          <w:tcPr>
            <w:tcW w:w="823" w:type="dxa"/>
            <w:tcBorders>
              <w:top w:val="single" w:sz="4" w:space="0" w:color="auto"/>
              <w:left w:val="single" w:sz="4" w:space="0" w:color="auto"/>
              <w:bottom w:val="single" w:sz="4" w:space="0" w:color="auto"/>
              <w:right w:val="single" w:sz="4" w:space="0" w:color="auto"/>
            </w:tcBorders>
            <w:shd w:val="clear" w:color="auto" w:fill="auto"/>
            <w:hideMark/>
          </w:tcPr>
          <w:p w14:paraId="7C8AD6F5" w14:textId="77777777" w:rsidR="00A11CE1" w:rsidRPr="00A11CE1" w:rsidRDefault="00A11CE1"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3.</w:t>
            </w:r>
          </w:p>
        </w:tc>
        <w:tc>
          <w:tcPr>
            <w:tcW w:w="613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565779A" w14:textId="77777777" w:rsidR="00A11CE1" w:rsidRPr="00A11CE1" w:rsidRDefault="00A11CE1"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Для гарантирующих поставщиков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AA3FDD"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E60D0EF"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33C3DE2"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491EF7DE"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4417E7A6"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641EA9A3" w14:textId="77777777" w:rsidR="00A11CE1" w:rsidRPr="00A11CE1" w:rsidRDefault="00A11CE1" w:rsidP="00A11CE1">
            <w:pPr>
              <w:spacing w:after="0"/>
              <w:rPr>
                <w:rFonts w:ascii="Tahoma" w:eastAsia="Times New Roman" w:hAnsi="Tahoma" w:cs="Tahom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75EC65C" w14:textId="77777777" w:rsidR="00A11CE1" w:rsidRPr="00A11CE1" w:rsidRDefault="00A11CE1" w:rsidP="00A11CE1">
            <w:pPr>
              <w:spacing w:after="0"/>
              <w:rPr>
                <w:rFonts w:ascii="Tahoma" w:eastAsia="Times New Roman" w:hAnsi="Tahoma" w:cs="Tahoma"/>
                <w:sz w:val="20"/>
                <w:szCs w:val="20"/>
                <w:lang w:eastAsia="ru-RU"/>
              </w:rPr>
            </w:pPr>
          </w:p>
        </w:tc>
      </w:tr>
      <w:tr w:rsidR="00946C3B" w:rsidRPr="00A11CE1" w14:paraId="391F48C8" w14:textId="77777777" w:rsidTr="00441C9C">
        <w:trPr>
          <w:gridAfter w:val="1"/>
          <w:wAfter w:w="637" w:type="dxa"/>
          <w:trHeight w:val="692"/>
        </w:trPr>
        <w:tc>
          <w:tcPr>
            <w:tcW w:w="823" w:type="dxa"/>
            <w:tcBorders>
              <w:top w:val="single" w:sz="4" w:space="0" w:color="auto"/>
              <w:left w:val="single" w:sz="4" w:space="0" w:color="auto"/>
              <w:bottom w:val="single" w:sz="4" w:space="0" w:color="auto"/>
              <w:right w:val="single" w:sz="4" w:space="0" w:color="auto"/>
            </w:tcBorders>
            <w:shd w:val="clear" w:color="auto" w:fill="auto"/>
            <w:hideMark/>
          </w:tcPr>
          <w:p w14:paraId="5B2D297D" w14:textId="77777777" w:rsidR="00A11CE1" w:rsidRPr="00A11CE1" w:rsidRDefault="00A11CE1"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3.1.</w:t>
            </w:r>
          </w:p>
        </w:tc>
        <w:tc>
          <w:tcPr>
            <w:tcW w:w="613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9D7F0B" w14:textId="77777777" w:rsidR="00A11CE1" w:rsidRPr="00A11CE1" w:rsidRDefault="00A11CE1"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величина сбытовой надбавки для тарифной группы потребителей "население" и приравненных к нему категорий потребителей</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B1FB2A6" w14:textId="77777777" w:rsidR="00A11CE1" w:rsidRPr="00A11CE1" w:rsidRDefault="00A11CE1"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руб./МВт·ч</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A154246"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C9C6B92"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37D7887F"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629C3C69"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1EC684E7" w14:textId="77777777" w:rsidR="00A11CE1" w:rsidRPr="00A11CE1" w:rsidRDefault="00A11CE1" w:rsidP="00A11CE1">
            <w:pPr>
              <w:spacing w:after="0"/>
              <w:rPr>
                <w:rFonts w:ascii="Tahoma" w:eastAsia="Times New Roman" w:hAnsi="Tahoma" w:cs="Tahom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0E555F4" w14:textId="77777777" w:rsidR="00A11CE1" w:rsidRPr="00A11CE1" w:rsidRDefault="00A11CE1" w:rsidP="00A11CE1">
            <w:pPr>
              <w:spacing w:after="0"/>
              <w:rPr>
                <w:rFonts w:ascii="Tahoma" w:eastAsia="Times New Roman" w:hAnsi="Tahoma" w:cs="Tahoma"/>
                <w:sz w:val="20"/>
                <w:szCs w:val="20"/>
                <w:lang w:eastAsia="ru-RU"/>
              </w:rPr>
            </w:pPr>
          </w:p>
        </w:tc>
      </w:tr>
      <w:tr w:rsidR="00946C3B" w:rsidRPr="00A11CE1" w14:paraId="097E9AE0" w14:textId="77777777" w:rsidTr="00441C9C">
        <w:trPr>
          <w:gridAfter w:val="1"/>
          <w:wAfter w:w="637" w:type="dxa"/>
          <w:trHeight w:val="945"/>
        </w:trPr>
        <w:tc>
          <w:tcPr>
            <w:tcW w:w="823" w:type="dxa"/>
            <w:tcBorders>
              <w:top w:val="single" w:sz="4" w:space="0" w:color="auto"/>
              <w:left w:val="single" w:sz="4" w:space="0" w:color="auto"/>
              <w:bottom w:val="single" w:sz="4" w:space="0" w:color="auto"/>
              <w:right w:val="single" w:sz="4" w:space="0" w:color="auto"/>
            </w:tcBorders>
            <w:shd w:val="clear" w:color="auto" w:fill="auto"/>
            <w:hideMark/>
          </w:tcPr>
          <w:p w14:paraId="00380404" w14:textId="77777777" w:rsidR="00A11CE1" w:rsidRPr="00A11CE1" w:rsidRDefault="00A11CE1"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3.2.</w:t>
            </w:r>
          </w:p>
        </w:tc>
        <w:tc>
          <w:tcPr>
            <w:tcW w:w="613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FEBB61" w14:textId="77777777" w:rsidR="00A11CE1" w:rsidRPr="00A11CE1" w:rsidRDefault="00A11CE1"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величина сбытовой надбавки для тарифной группы потребителей "сетевые организации, покупающие электрическую энергию для компенсации потерь электрической энергии"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A6785B4" w14:textId="77777777" w:rsidR="00A11CE1" w:rsidRPr="00A11CE1" w:rsidRDefault="00A11CE1"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руб./МВт·ч</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0813038"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723A86B"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4E00BCB4"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0D542933"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70BD3AE7" w14:textId="77777777" w:rsidR="00A11CE1" w:rsidRPr="00A11CE1" w:rsidRDefault="00A11CE1" w:rsidP="00A11CE1">
            <w:pPr>
              <w:spacing w:after="0"/>
              <w:rPr>
                <w:rFonts w:ascii="Tahoma" w:eastAsia="Times New Roman" w:hAnsi="Tahoma" w:cs="Tahom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689A4A8" w14:textId="77777777" w:rsidR="00A11CE1" w:rsidRPr="00A11CE1" w:rsidRDefault="00A11CE1" w:rsidP="00A11CE1">
            <w:pPr>
              <w:spacing w:after="0"/>
              <w:rPr>
                <w:rFonts w:ascii="Tahoma" w:eastAsia="Times New Roman" w:hAnsi="Tahoma" w:cs="Tahoma"/>
                <w:sz w:val="20"/>
                <w:szCs w:val="20"/>
                <w:lang w:eastAsia="ru-RU"/>
              </w:rPr>
            </w:pPr>
          </w:p>
        </w:tc>
      </w:tr>
      <w:tr w:rsidR="00946C3B" w:rsidRPr="00A11CE1" w14:paraId="4BFA7D4D" w14:textId="77777777" w:rsidTr="00441C9C">
        <w:trPr>
          <w:gridAfter w:val="1"/>
          <w:wAfter w:w="637" w:type="dxa"/>
          <w:trHeight w:val="540"/>
        </w:trPr>
        <w:tc>
          <w:tcPr>
            <w:tcW w:w="823" w:type="dxa"/>
            <w:tcBorders>
              <w:top w:val="single" w:sz="4" w:space="0" w:color="auto"/>
              <w:left w:val="single" w:sz="4" w:space="0" w:color="auto"/>
              <w:bottom w:val="single" w:sz="4" w:space="0" w:color="auto"/>
              <w:right w:val="single" w:sz="4" w:space="0" w:color="auto"/>
            </w:tcBorders>
            <w:shd w:val="clear" w:color="auto" w:fill="auto"/>
            <w:hideMark/>
          </w:tcPr>
          <w:p w14:paraId="59082EAF" w14:textId="77777777" w:rsidR="00A11CE1" w:rsidRPr="00A11CE1" w:rsidRDefault="00A11CE1"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3.3.</w:t>
            </w:r>
          </w:p>
        </w:tc>
        <w:tc>
          <w:tcPr>
            <w:tcW w:w="613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F3C8F7" w14:textId="77777777" w:rsidR="00A11CE1" w:rsidRPr="00A11CE1" w:rsidRDefault="00A11CE1"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доходность продаж для прочих потребителей:</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87179F6" w14:textId="77777777" w:rsidR="00A11CE1" w:rsidRPr="00A11CE1" w:rsidRDefault="00A11CE1"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процент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46077C3"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3DF1975"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20E05806"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599DB2B3"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11DD52AC" w14:textId="77777777" w:rsidR="00A11CE1" w:rsidRPr="00A11CE1" w:rsidRDefault="00A11CE1" w:rsidP="00A11CE1">
            <w:pPr>
              <w:spacing w:after="0"/>
              <w:rPr>
                <w:rFonts w:ascii="Tahoma" w:eastAsia="Times New Roman" w:hAnsi="Tahoma" w:cs="Tahom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2B95B8F" w14:textId="77777777" w:rsidR="00A11CE1" w:rsidRPr="00A11CE1" w:rsidRDefault="00A11CE1" w:rsidP="00A11CE1">
            <w:pPr>
              <w:spacing w:after="0"/>
              <w:rPr>
                <w:rFonts w:ascii="Tahoma" w:eastAsia="Times New Roman" w:hAnsi="Tahoma" w:cs="Tahoma"/>
                <w:sz w:val="20"/>
                <w:szCs w:val="20"/>
                <w:lang w:eastAsia="ru-RU"/>
              </w:rPr>
            </w:pPr>
          </w:p>
        </w:tc>
      </w:tr>
      <w:tr w:rsidR="00946C3B" w:rsidRPr="00A11CE1" w14:paraId="31122662" w14:textId="77777777" w:rsidTr="00FA6D5D">
        <w:trPr>
          <w:gridAfter w:val="1"/>
          <w:wAfter w:w="637" w:type="dxa"/>
          <w:trHeight w:val="397"/>
        </w:trPr>
        <w:tc>
          <w:tcPr>
            <w:tcW w:w="823" w:type="dxa"/>
            <w:tcBorders>
              <w:top w:val="single" w:sz="4" w:space="0" w:color="auto"/>
              <w:left w:val="single" w:sz="4" w:space="0" w:color="auto"/>
              <w:bottom w:val="single" w:sz="4" w:space="0" w:color="auto"/>
              <w:right w:val="single" w:sz="4" w:space="0" w:color="auto"/>
            </w:tcBorders>
            <w:shd w:val="clear" w:color="auto" w:fill="auto"/>
            <w:hideMark/>
          </w:tcPr>
          <w:p w14:paraId="63A5D2A7" w14:textId="77777777" w:rsidR="00A11CE1" w:rsidRPr="00A11CE1" w:rsidRDefault="00A11CE1" w:rsidP="00A11CE1">
            <w:pPr>
              <w:spacing w:after="0"/>
              <w:rPr>
                <w:rFonts w:ascii="Tahoma" w:eastAsia="Times New Roman" w:hAnsi="Tahoma" w:cs="Tahoma"/>
                <w:sz w:val="20"/>
                <w:szCs w:val="20"/>
                <w:lang w:eastAsia="ru-RU"/>
              </w:rPr>
            </w:pPr>
          </w:p>
        </w:tc>
        <w:tc>
          <w:tcPr>
            <w:tcW w:w="613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8F4F25" w14:textId="77777777" w:rsidR="00A11CE1" w:rsidRPr="00A11CE1" w:rsidRDefault="00A11CE1"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менее 150 кВт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3DC2FA8" w14:textId="77777777" w:rsidR="00A11CE1" w:rsidRPr="00A11CE1" w:rsidRDefault="00A11CE1"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процент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11D2B8D"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71CB33D"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6314FE07"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37624EB3"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5172020B" w14:textId="77777777" w:rsidR="00A11CE1" w:rsidRPr="00A11CE1" w:rsidRDefault="00A11CE1" w:rsidP="00A11CE1">
            <w:pPr>
              <w:spacing w:after="0"/>
              <w:rPr>
                <w:rFonts w:ascii="Tahoma" w:eastAsia="Times New Roman" w:hAnsi="Tahoma" w:cs="Tahom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C531BF" w14:textId="77777777" w:rsidR="00A11CE1" w:rsidRPr="00A11CE1" w:rsidRDefault="00A11CE1" w:rsidP="00A11CE1">
            <w:pPr>
              <w:spacing w:after="0"/>
              <w:rPr>
                <w:rFonts w:ascii="Tahoma" w:eastAsia="Times New Roman" w:hAnsi="Tahoma" w:cs="Tahoma"/>
                <w:sz w:val="20"/>
                <w:szCs w:val="20"/>
                <w:lang w:eastAsia="ru-RU"/>
              </w:rPr>
            </w:pPr>
          </w:p>
        </w:tc>
      </w:tr>
      <w:tr w:rsidR="00946C3B" w:rsidRPr="00A11CE1" w14:paraId="69FC6303" w14:textId="77777777" w:rsidTr="00441C9C">
        <w:trPr>
          <w:gridAfter w:val="1"/>
          <w:wAfter w:w="637" w:type="dxa"/>
          <w:trHeight w:val="540"/>
        </w:trPr>
        <w:tc>
          <w:tcPr>
            <w:tcW w:w="823" w:type="dxa"/>
            <w:tcBorders>
              <w:top w:val="single" w:sz="4" w:space="0" w:color="auto"/>
              <w:left w:val="single" w:sz="4" w:space="0" w:color="auto"/>
              <w:bottom w:val="single" w:sz="4" w:space="0" w:color="auto"/>
              <w:right w:val="single" w:sz="4" w:space="0" w:color="auto"/>
            </w:tcBorders>
            <w:shd w:val="clear" w:color="auto" w:fill="auto"/>
            <w:hideMark/>
          </w:tcPr>
          <w:p w14:paraId="205747B5" w14:textId="77777777" w:rsidR="00A11CE1" w:rsidRPr="00A11CE1" w:rsidRDefault="00A11CE1" w:rsidP="00A11CE1">
            <w:pPr>
              <w:spacing w:after="0"/>
              <w:rPr>
                <w:rFonts w:ascii="Tahoma" w:eastAsia="Times New Roman" w:hAnsi="Tahoma" w:cs="Tahoma"/>
                <w:sz w:val="20"/>
                <w:szCs w:val="20"/>
                <w:lang w:eastAsia="ru-RU"/>
              </w:rPr>
            </w:pPr>
          </w:p>
        </w:tc>
        <w:tc>
          <w:tcPr>
            <w:tcW w:w="613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F66B6E1" w14:textId="77777777" w:rsidR="00A11CE1" w:rsidRPr="00A11CE1" w:rsidRDefault="00A11CE1"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от 150 кВт до 670 кВт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282C48F" w14:textId="77777777" w:rsidR="00A11CE1" w:rsidRPr="00A11CE1" w:rsidRDefault="00A11CE1"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процент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DBB6E3A"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A807D76"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2E5A0244"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4E15C1D8"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33BA5ED3" w14:textId="77777777" w:rsidR="00A11CE1" w:rsidRPr="00A11CE1" w:rsidRDefault="00A11CE1" w:rsidP="00A11CE1">
            <w:pPr>
              <w:spacing w:after="0"/>
              <w:rPr>
                <w:rFonts w:ascii="Tahoma" w:eastAsia="Times New Roman" w:hAnsi="Tahoma" w:cs="Tahom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FD498F3" w14:textId="77777777" w:rsidR="00A11CE1" w:rsidRPr="00A11CE1" w:rsidRDefault="00A11CE1" w:rsidP="00A11CE1">
            <w:pPr>
              <w:spacing w:after="0"/>
              <w:rPr>
                <w:rFonts w:ascii="Tahoma" w:eastAsia="Times New Roman" w:hAnsi="Tahoma" w:cs="Tahoma"/>
                <w:sz w:val="20"/>
                <w:szCs w:val="20"/>
                <w:lang w:eastAsia="ru-RU"/>
              </w:rPr>
            </w:pPr>
          </w:p>
        </w:tc>
      </w:tr>
      <w:tr w:rsidR="00946C3B" w:rsidRPr="00A11CE1" w14:paraId="39CEDF62" w14:textId="77777777" w:rsidTr="00441C9C">
        <w:trPr>
          <w:gridAfter w:val="1"/>
          <w:wAfter w:w="637" w:type="dxa"/>
          <w:trHeight w:val="540"/>
        </w:trPr>
        <w:tc>
          <w:tcPr>
            <w:tcW w:w="823" w:type="dxa"/>
            <w:tcBorders>
              <w:top w:val="single" w:sz="4" w:space="0" w:color="auto"/>
              <w:left w:val="single" w:sz="4" w:space="0" w:color="auto"/>
              <w:bottom w:val="single" w:sz="4" w:space="0" w:color="auto"/>
              <w:right w:val="single" w:sz="4" w:space="0" w:color="auto"/>
            </w:tcBorders>
            <w:shd w:val="clear" w:color="auto" w:fill="auto"/>
            <w:hideMark/>
          </w:tcPr>
          <w:p w14:paraId="126F67E6" w14:textId="77777777" w:rsidR="00A11CE1" w:rsidRPr="00A11CE1" w:rsidRDefault="00A11CE1" w:rsidP="00A11CE1">
            <w:pPr>
              <w:spacing w:after="0"/>
              <w:rPr>
                <w:rFonts w:ascii="Tahoma" w:eastAsia="Times New Roman" w:hAnsi="Tahoma" w:cs="Tahoma"/>
                <w:sz w:val="20"/>
                <w:szCs w:val="20"/>
                <w:lang w:eastAsia="ru-RU"/>
              </w:rPr>
            </w:pPr>
          </w:p>
        </w:tc>
        <w:tc>
          <w:tcPr>
            <w:tcW w:w="613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6F1950E" w14:textId="77777777" w:rsidR="00A11CE1" w:rsidRPr="00A11CE1" w:rsidRDefault="00A11CE1"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от 670 кВт до 10 МВт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CF02443" w14:textId="77777777" w:rsidR="00A11CE1" w:rsidRPr="00A11CE1" w:rsidRDefault="00A11CE1"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процент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3ABE093"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3D3571F"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7DC21381"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19733480"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73B1D70E" w14:textId="77777777" w:rsidR="00A11CE1" w:rsidRPr="00A11CE1" w:rsidRDefault="00A11CE1" w:rsidP="00A11CE1">
            <w:pPr>
              <w:spacing w:after="0"/>
              <w:rPr>
                <w:rFonts w:ascii="Tahoma" w:eastAsia="Times New Roman" w:hAnsi="Tahoma" w:cs="Tahom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8943C02" w14:textId="77777777" w:rsidR="00A11CE1" w:rsidRPr="00A11CE1" w:rsidRDefault="00A11CE1" w:rsidP="00A11CE1">
            <w:pPr>
              <w:spacing w:after="0"/>
              <w:rPr>
                <w:rFonts w:ascii="Tahoma" w:eastAsia="Times New Roman" w:hAnsi="Tahoma" w:cs="Tahoma"/>
                <w:sz w:val="20"/>
                <w:szCs w:val="20"/>
                <w:lang w:eastAsia="ru-RU"/>
              </w:rPr>
            </w:pPr>
          </w:p>
        </w:tc>
      </w:tr>
      <w:tr w:rsidR="00946C3B" w:rsidRPr="00A11CE1" w14:paraId="7C8369E2" w14:textId="77777777" w:rsidTr="00FA6D5D">
        <w:trPr>
          <w:gridAfter w:val="1"/>
          <w:wAfter w:w="637" w:type="dxa"/>
          <w:trHeight w:val="319"/>
        </w:trPr>
        <w:tc>
          <w:tcPr>
            <w:tcW w:w="823" w:type="dxa"/>
            <w:tcBorders>
              <w:top w:val="single" w:sz="4" w:space="0" w:color="auto"/>
              <w:left w:val="single" w:sz="4" w:space="0" w:color="auto"/>
              <w:bottom w:val="single" w:sz="4" w:space="0" w:color="auto"/>
              <w:right w:val="single" w:sz="4" w:space="0" w:color="auto"/>
            </w:tcBorders>
            <w:shd w:val="clear" w:color="auto" w:fill="auto"/>
            <w:hideMark/>
          </w:tcPr>
          <w:p w14:paraId="505C9774" w14:textId="77777777" w:rsidR="00A11CE1" w:rsidRPr="00A11CE1" w:rsidRDefault="00A11CE1" w:rsidP="00A11CE1">
            <w:pPr>
              <w:spacing w:after="0"/>
              <w:rPr>
                <w:rFonts w:ascii="Tahoma" w:eastAsia="Times New Roman" w:hAnsi="Tahoma" w:cs="Tahoma"/>
                <w:sz w:val="20"/>
                <w:szCs w:val="20"/>
                <w:lang w:eastAsia="ru-RU"/>
              </w:rPr>
            </w:pPr>
          </w:p>
        </w:tc>
        <w:tc>
          <w:tcPr>
            <w:tcW w:w="613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2B29B7" w14:textId="77777777" w:rsidR="00A11CE1" w:rsidRPr="00A11CE1" w:rsidRDefault="00A11CE1"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не менее 10 МВт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1EC0C87" w14:textId="77777777" w:rsidR="00A11CE1" w:rsidRPr="00A11CE1" w:rsidRDefault="00A11CE1"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процент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7A94F9E"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5601932"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72B360DD"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6697E5FC"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6C5EDD5F" w14:textId="77777777" w:rsidR="00A11CE1" w:rsidRPr="00A11CE1" w:rsidRDefault="00A11CE1" w:rsidP="00A11CE1">
            <w:pPr>
              <w:spacing w:after="0"/>
              <w:rPr>
                <w:rFonts w:ascii="Tahoma" w:eastAsia="Times New Roman" w:hAnsi="Tahoma" w:cs="Tahom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E5F63C6" w14:textId="77777777" w:rsidR="00A11CE1" w:rsidRPr="00A11CE1" w:rsidRDefault="00A11CE1" w:rsidP="00A11CE1">
            <w:pPr>
              <w:spacing w:after="0"/>
              <w:rPr>
                <w:rFonts w:ascii="Tahoma" w:eastAsia="Times New Roman" w:hAnsi="Tahoma" w:cs="Tahoma"/>
                <w:sz w:val="20"/>
                <w:szCs w:val="20"/>
                <w:lang w:eastAsia="ru-RU"/>
              </w:rPr>
            </w:pPr>
          </w:p>
        </w:tc>
      </w:tr>
      <w:tr w:rsidR="00946C3B" w:rsidRPr="00A11CE1" w14:paraId="4026A4B0" w14:textId="77777777" w:rsidTr="00441C9C">
        <w:trPr>
          <w:gridAfter w:val="1"/>
          <w:wAfter w:w="637" w:type="dxa"/>
          <w:trHeight w:val="540"/>
        </w:trPr>
        <w:tc>
          <w:tcPr>
            <w:tcW w:w="823" w:type="dxa"/>
            <w:tcBorders>
              <w:top w:val="single" w:sz="4" w:space="0" w:color="auto"/>
              <w:left w:val="single" w:sz="4" w:space="0" w:color="auto"/>
              <w:bottom w:val="single" w:sz="4" w:space="0" w:color="auto"/>
              <w:right w:val="single" w:sz="4" w:space="0" w:color="auto"/>
            </w:tcBorders>
            <w:shd w:val="clear" w:color="auto" w:fill="auto"/>
            <w:hideMark/>
          </w:tcPr>
          <w:p w14:paraId="588203D4" w14:textId="77777777" w:rsidR="00A11CE1" w:rsidRPr="00A11CE1" w:rsidRDefault="00A11CE1"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4.</w:t>
            </w:r>
          </w:p>
        </w:tc>
        <w:tc>
          <w:tcPr>
            <w:tcW w:w="613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D9B841" w14:textId="77777777" w:rsidR="00A11CE1" w:rsidRPr="00A11CE1" w:rsidRDefault="00A11CE1"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Для генерирующих объектов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17E6017" w14:textId="77777777" w:rsidR="00A11CE1" w:rsidRPr="00A11CE1" w:rsidRDefault="00A11CE1"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процент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8394152"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78BE75E"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5D37CF4C"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411881C2" w14:textId="77777777" w:rsidR="00A11CE1" w:rsidRPr="00A11CE1" w:rsidRDefault="00A11CE1"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6436BF93" w14:textId="77777777" w:rsidR="00A11CE1" w:rsidRPr="00A11CE1" w:rsidRDefault="00A11CE1" w:rsidP="00A11CE1">
            <w:pPr>
              <w:spacing w:after="0"/>
              <w:rPr>
                <w:rFonts w:ascii="Tahoma" w:eastAsia="Times New Roman" w:hAnsi="Tahoma" w:cs="Tahom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3604AE9" w14:textId="77777777" w:rsidR="00A11CE1" w:rsidRPr="00A11CE1" w:rsidRDefault="00A11CE1" w:rsidP="00A11CE1">
            <w:pPr>
              <w:spacing w:after="0"/>
              <w:rPr>
                <w:rFonts w:ascii="Tahoma" w:eastAsia="Times New Roman" w:hAnsi="Tahoma" w:cs="Tahoma"/>
                <w:sz w:val="20"/>
                <w:szCs w:val="20"/>
                <w:lang w:eastAsia="ru-RU"/>
              </w:rPr>
            </w:pPr>
          </w:p>
        </w:tc>
      </w:tr>
      <w:tr w:rsidR="00EC6E2C" w:rsidRPr="00A11CE1" w14:paraId="203735D5" w14:textId="77777777" w:rsidTr="00441C9C">
        <w:trPr>
          <w:gridAfter w:val="1"/>
          <w:wAfter w:w="637" w:type="dxa"/>
          <w:trHeight w:val="540"/>
        </w:trPr>
        <w:tc>
          <w:tcPr>
            <w:tcW w:w="823" w:type="dxa"/>
            <w:tcBorders>
              <w:top w:val="single" w:sz="4" w:space="0" w:color="auto"/>
              <w:left w:val="single" w:sz="4" w:space="0" w:color="auto"/>
              <w:bottom w:val="single" w:sz="4" w:space="0" w:color="auto"/>
              <w:right w:val="single" w:sz="4" w:space="0" w:color="auto"/>
            </w:tcBorders>
            <w:shd w:val="clear" w:color="auto" w:fill="auto"/>
            <w:hideMark/>
          </w:tcPr>
          <w:p w14:paraId="2588B7D3" w14:textId="77777777" w:rsidR="00EC6E2C" w:rsidRPr="00A11CE1" w:rsidRDefault="00EC6E2C" w:rsidP="00EC6E2C">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lastRenderedPageBreak/>
              <w:t>4.1.</w:t>
            </w:r>
          </w:p>
        </w:tc>
        <w:tc>
          <w:tcPr>
            <w:tcW w:w="613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900E2DC" w14:textId="77777777" w:rsidR="00EC6E2C" w:rsidRPr="00A11CE1" w:rsidRDefault="00EC6E2C" w:rsidP="00EC6E2C">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цена на электрическую энергию</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0BD729" w14:textId="77777777" w:rsidR="00EC6E2C" w:rsidRPr="00A11CE1" w:rsidRDefault="00EC6E2C" w:rsidP="00EC6E2C">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руб./тыс. кВт·ч</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B49ED14" w14:textId="77777777" w:rsidR="00EC6E2C" w:rsidRPr="00441C9C" w:rsidRDefault="00EC6E2C" w:rsidP="00EC6E2C">
            <w:pPr>
              <w:spacing w:after="0"/>
              <w:jc w:val="center"/>
              <w:rPr>
                <w:rFonts w:ascii="Tahoma" w:eastAsia="Times New Roman" w:hAnsi="Tahoma" w:cs="Tahoma"/>
                <w:sz w:val="20"/>
                <w:szCs w:val="20"/>
                <w:lang w:val="en-US" w:eastAsia="ru-RU"/>
              </w:rPr>
            </w:pPr>
            <w:r>
              <w:rPr>
                <w:rFonts w:ascii="Tahoma" w:eastAsia="Times New Roman" w:hAnsi="Tahoma" w:cs="Tahoma"/>
                <w:sz w:val="20"/>
                <w:szCs w:val="20"/>
                <w:lang w:val="en-US" w:eastAsia="ru-RU"/>
              </w:rPr>
              <w:t>27.29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E18E00C" w14:textId="77777777" w:rsidR="00EC6E2C" w:rsidRPr="0036449F" w:rsidRDefault="00EC6E2C" w:rsidP="00EC6E2C">
            <w:pPr>
              <w:spacing w:after="0"/>
              <w:jc w:val="center"/>
              <w:rPr>
                <w:rFonts w:ascii="Tahoma" w:eastAsia="Times New Roman" w:hAnsi="Tahoma" w:cs="Tahoma"/>
                <w:sz w:val="20"/>
                <w:szCs w:val="20"/>
                <w:lang w:val="en-US" w:eastAsia="ru-RU"/>
              </w:rPr>
            </w:pPr>
            <w:r>
              <w:rPr>
                <w:rFonts w:ascii="Tahoma" w:eastAsia="Times New Roman" w:hAnsi="Tahoma" w:cs="Tahoma"/>
                <w:sz w:val="20"/>
                <w:szCs w:val="20"/>
                <w:lang w:val="en-US" w:eastAsia="ru-RU"/>
              </w:rPr>
              <w:t>33.49</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tcPr>
          <w:p w14:paraId="1B581DA7" w14:textId="77777777" w:rsidR="00EC6E2C" w:rsidRPr="0036449F" w:rsidRDefault="00EC6E2C" w:rsidP="00EC6E2C">
            <w:pPr>
              <w:spacing w:after="0"/>
              <w:jc w:val="center"/>
              <w:rPr>
                <w:rFonts w:ascii="Tahoma" w:eastAsia="Times New Roman" w:hAnsi="Tahoma" w:cs="Tahoma"/>
                <w:sz w:val="20"/>
                <w:szCs w:val="20"/>
                <w:lang w:val="en-US" w:eastAsia="ru-RU"/>
              </w:rPr>
            </w:pPr>
            <w:r>
              <w:rPr>
                <w:rFonts w:ascii="Tahoma" w:eastAsia="Times New Roman" w:hAnsi="Tahoma" w:cs="Tahoma"/>
                <w:sz w:val="20"/>
                <w:szCs w:val="20"/>
                <w:lang w:val="en-US" w:eastAsia="ru-RU"/>
              </w:rPr>
              <w:t>33.49</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tcPr>
          <w:p w14:paraId="1E765BB9" w14:textId="77777777" w:rsidR="00EC6E2C" w:rsidRPr="00EC6E2C" w:rsidRDefault="00EC6E2C" w:rsidP="00EC6E2C">
            <w:pPr>
              <w:spacing w:after="0"/>
              <w:jc w:val="center"/>
              <w:rPr>
                <w:rFonts w:ascii="Tahoma" w:eastAsia="Times New Roman" w:hAnsi="Tahoma" w:cs="Tahoma"/>
                <w:sz w:val="20"/>
                <w:szCs w:val="20"/>
                <w:lang w:eastAsia="ru-RU"/>
              </w:rPr>
            </w:pPr>
            <w:r>
              <w:rPr>
                <w:rFonts w:ascii="Tahoma" w:eastAsia="Times New Roman" w:hAnsi="Tahoma" w:cs="Tahoma"/>
                <w:sz w:val="20"/>
                <w:szCs w:val="20"/>
                <w:lang w:eastAsia="ru-RU"/>
              </w:rPr>
              <w:t>38.66</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tcPr>
          <w:p w14:paraId="3DA989B2" w14:textId="77777777" w:rsidR="00EC6E2C" w:rsidRPr="00EC6E2C" w:rsidRDefault="00EC6E2C" w:rsidP="00EC6E2C">
            <w:pPr>
              <w:spacing w:after="0"/>
              <w:jc w:val="center"/>
              <w:rPr>
                <w:rFonts w:ascii="Tahoma" w:eastAsia="Times New Roman" w:hAnsi="Tahoma" w:cs="Tahoma"/>
                <w:sz w:val="20"/>
                <w:szCs w:val="20"/>
                <w:lang w:eastAsia="ru-RU"/>
              </w:rPr>
            </w:pPr>
            <w:r>
              <w:rPr>
                <w:rFonts w:ascii="Tahoma" w:eastAsia="Times New Roman" w:hAnsi="Tahoma" w:cs="Tahoma"/>
                <w:sz w:val="20"/>
                <w:szCs w:val="20"/>
                <w:lang w:eastAsia="ru-RU"/>
              </w:rPr>
              <w:t>38.66</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C144210" w14:textId="77777777" w:rsidR="00EC6E2C" w:rsidRPr="00EC6E2C" w:rsidRDefault="0014765C" w:rsidP="00EC6E2C">
            <w:pPr>
              <w:spacing w:after="0"/>
              <w:jc w:val="center"/>
              <w:rPr>
                <w:rFonts w:ascii="Tahoma" w:eastAsia="Times New Roman" w:hAnsi="Tahoma" w:cs="Tahoma"/>
                <w:sz w:val="20"/>
                <w:szCs w:val="20"/>
                <w:lang w:eastAsia="ru-RU"/>
              </w:rPr>
            </w:pPr>
            <w:r>
              <w:rPr>
                <w:rFonts w:ascii="Tahoma" w:eastAsia="Times New Roman" w:hAnsi="Tahoma" w:cs="Tahoma"/>
                <w:sz w:val="20"/>
                <w:szCs w:val="20"/>
                <w:lang w:eastAsia="ru-RU"/>
              </w:rPr>
              <w:t>43.94</w:t>
            </w:r>
          </w:p>
        </w:tc>
      </w:tr>
      <w:tr w:rsidR="00EC6E2C" w:rsidRPr="00A11CE1" w14:paraId="74AED046" w14:textId="77777777" w:rsidTr="00441C9C">
        <w:trPr>
          <w:gridAfter w:val="1"/>
          <w:wAfter w:w="637" w:type="dxa"/>
          <w:trHeight w:val="540"/>
        </w:trPr>
        <w:tc>
          <w:tcPr>
            <w:tcW w:w="823" w:type="dxa"/>
            <w:tcBorders>
              <w:top w:val="single" w:sz="4" w:space="0" w:color="auto"/>
              <w:left w:val="single" w:sz="4" w:space="0" w:color="auto"/>
              <w:bottom w:val="single" w:sz="4" w:space="0" w:color="auto"/>
              <w:right w:val="single" w:sz="4" w:space="0" w:color="auto"/>
            </w:tcBorders>
            <w:shd w:val="clear" w:color="auto" w:fill="auto"/>
            <w:hideMark/>
          </w:tcPr>
          <w:p w14:paraId="0118F3F1" w14:textId="77777777" w:rsidR="00EC6E2C" w:rsidRPr="00A11CE1" w:rsidRDefault="00EC6E2C" w:rsidP="00EC6E2C">
            <w:pPr>
              <w:spacing w:after="0"/>
              <w:rPr>
                <w:rFonts w:ascii="Tahoma" w:eastAsia="Times New Roman" w:hAnsi="Tahoma" w:cs="Tahoma"/>
                <w:sz w:val="20"/>
                <w:szCs w:val="20"/>
                <w:lang w:eastAsia="ru-RU"/>
              </w:rPr>
            </w:pPr>
          </w:p>
        </w:tc>
        <w:tc>
          <w:tcPr>
            <w:tcW w:w="613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5530392" w14:textId="77777777" w:rsidR="00EC6E2C" w:rsidRPr="00A11CE1" w:rsidRDefault="00EC6E2C" w:rsidP="00EC6E2C">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в том числе топливная составляющая</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CBCD986" w14:textId="77777777" w:rsidR="00EC6E2C" w:rsidRPr="00A11CE1" w:rsidRDefault="00EC6E2C" w:rsidP="00EC6E2C">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руб./тыс. кВт·ч</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3F1B4B9" w14:textId="77777777" w:rsidR="00EC6E2C" w:rsidRPr="00A11CE1" w:rsidRDefault="00EC6E2C" w:rsidP="00EC6E2C">
            <w:pPr>
              <w:spacing w:after="0"/>
              <w:jc w:val="center"/>
              <w:rPr>
                <w:rFonts w:ascii="Tahoma" w:eastAsia="Times New Roman" w:hAnsi="Tahoma" w:cs="Tahoma"/>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AAEE07E" w14:textId="77777777" w:rsidR="00EC6E2C" w:rsidRPr="00A11CE1" w:rsidRDefault="00EC6E2C" w:rsidP="00EC6E2C">
            <w:pPr>
              <w:spacing w:after="0"/>
              <w:jc w:val="center"/>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tcPr>
          <w:p w14:paraId="51E71FF5" w14:textId="77777777" w:rsidR="00EC6E2C" w:rsidRPr="00A11CE1" w:rsidRDefault="00EC6E2C" w:rsidP="00EC6E2C">
            <w:pPr>
              <w:spacing w:after="0"/>
              <w:jc w:val="center"/>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tcPr>
          <w:p w14:paraId="2AC1E035" w14:textId="77777777" w:rsidR="00EC6E2C" w:rsidRPr="00A11CE1" w:rsidRDefault="00EC6E2C" w:rsidP="00EC6E2C">
            <w:pPr>
              <w:spacing w:after="0"/>
              <w:jc w:val="center"/>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tcPr>
          <w:p w14:paraId="6AC321CD" w14:textId="77777777" w:rsidR="00EC6E2C" w:rsidRPr="00A11CE1" w:rsidRDefault="00EC6E2C" w:rsidP="00EC6E2C">
            <w:pPr>
              <w:spacing w:after="0"/>
              <w:jc w:val="center"/>
              <w:rPr>
                <w:rFonts w:ascii="Tahoma" w:eastAsia="Times New Roman" w:hAnsi="Tahoma" w:cs="Tahom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AF4996D" w14:textId="77777777" w:rsidR="00EC6E2C" w:rsidRPr="00A11CE1" w:rsidRDefault="00EC6E2C" w:rsidP="00EC6E2C">
            <w:pPr>
              <w:spacing w:after="0"/>
              <w:jc w:val="center"/>
              <w:rPr>
                <w:rFonts w:ascii="Tahoma" w:eastAsia="Times New Roman" w:hAnsi="Tahoma" w:cs="Tahoma"/>
                <w:sz w:val="20"/>
                <w:szCs w:val="20"/>
                <w:lang w:eastAsia="ru-RU"/>
              </w:rPr>
            </w:pPr>
          </w:p>
        </w:tc>
      </w:tr>
      <w:tr w:rsidR="00EC6E2C" w:rsidRPr="00A11CE1" w14:paraId="4C08C8BE" w14:textId="77777777" w:rsidTr="00441C9C">
        <w:trPr>
          <w:gridAfter w:val="1"/>
          <w:wAfter w:w="637" w:type="dxa"/>
          <w:trHeight w:val="540"/>
        </w:trPr>
        <w:tc>
          <w:tcPr>
            <w:tcW w:w="823" w:type="dxa"/>
            <w:tcBorders>
              <w:top w:val="single" w:sz="4" w:space="0" w:color="auto"/>
              <w:left w:val="single" w:sz="4" w:space="0" w:color="auto"/>
              <w:bottom w:val="single" w:sz="4" w:space="0" w:color="auto"/>
              <w:right w:val="single" w:sz="4" w:space="0" w:color="auto"/>
            </w:tcBorders>
            <w:shd w:val="clear" w:color="auto" w:fill="auto"/>
            <w:hideMark/>
          </w:tcPr>
          <w:p w14:paraId="7178F9EC" w14:textId="77777777" w:rsidR="00EC6E2C" w:rsidRPr="00A11CE1" w:rsidRDefault="00EC6E2C" w:rsidP="00EC6E2C">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4.2.</w:t>
            </w:r>
          </w:p>
        </w:tc>
        <w:tc>
          <w:tcPr>
            <w:tcW w:w="613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918D389" w14:textId="77777777" w:rsidR="00EC6E2C" w:rsidRPr="00A11CE1" w:rsidRDefault="00EC6E2C" w:rsidP="00EC6E2C">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цена на генерирующую мощность</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87811E6" w14:textId="77777777" w:rsidR="00EC6E2C" w:rsidRPr="00A11CE1" w:rsidRDefault="00EC6E2C" w:rsidP="00EC6E2C">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руб./МВт в мес.</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1538A4F" w14:textId="77777777" w:rsidR="00EC6E2C" w:rsidRPr="00441C9C" w:rsidRDefault="00EC6E2C" w:rsidP="00EC6E2C">
            <w:pPr>
              <w:spacing w:after="0"/>
              <w:jc w:val="center"/>
              <w:rPr>
                <w:rFonts w:ascii="Tahoma" w:eastAsia="Times New Roman" w:hAnsi="Tahoma" w:cs="Tahoma"/>
                <w:sz w:val="20"/>
                <w:szCs w:val="20"/>
                <w:lang w:val="en-US" w:eastAsia="ru-RU"/>
              </w:rPr>
            </w:pPr>
            <w:r>
              <w:rPr>
                <w:rFonts w:ascii="Tahoma" w:eastAsia="Times New Roman" w:hAnsi="Tahoma" w:cs="Tahoma"/>
                <w:sz w:val="20"/>
                <w:szCs w:val="20"/>
                <w:lang w:val="en-US" w:eastAsia="ru-RU"/>
              </w:rPr>
              <w:t>30142.45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CEDC5CD" w14:textId="77777777" w:rsidR="00EC6E2C" w:rsidRPr="0036449F" w:rsidRDefault="00EC6E2C" w:rsidP="00EC6E2C">
            <w:pPr>
              <w:spacing w:after="0"/>
              <w:jc w:val="center"/>
              <w:rPr>
                <w:rFonts w:ascii="Tahoma" w:eastAsia="Times New Roman" w:hAnsi="Tahoma" w:cs="Tahoma"/>
                <w:sz w:val="20"/>
                <w:szCs w:val="20"/>
                <w:lang w:val="en-US" w:eastAsia="ru-RU"/>
              </w:rPr>
            </w:pPr>
            <w:r>
              <w:rPr>
                <w:rFonts w:ascii="Tahoma" w:eastAsia="Times New Roman" w:hAnsi="Tahoma" w:cs="Tahoma"/>
                <w:sz w:val="20"/>
                <w:szCs w:val="20"/>
                <w:lang w:val="en-US" w:eastAsia="ru-RU"/>
              </w:rPr>
              <w:t>31438.58</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tcPr>
          <w:p w14:paraId="58CA1FCA" w14:textId="77777777" w:rsidR="00EC6E2C" w:rsidRPr="0036449F" w:rsidRDefault="00EC6E2C" w:rsidP="00EC6E2C">
            <w:pPr>
              <w:spacing w:after="0"/>
              <w:jc w:val="center"/>
              <w:rPr>
                <w:rFonts w:ascii="Tahoma" w:eastAsia="Times New Roman" w:hAnsi="Tahoma" w:cs="Tahoma"/>
                <w:sz w:val="20"/>
                <w:szCs w:val="20"/>
                <w:lang w:val="en-US" w:eastAsia="ru-RU"/>
              </w:rPr>
            </w:pPr>
            <w:r>
              <w:rPr>
                <w:rFonts w:ascii="Tahoma" w:eastAsia="Times New Roman" w:hAnsi="Tahoma" w:cs="Tahoma"/>
                <w:sz w:val="20"/>
                <w:szCs w:val="20"/>
                <w:lang w:val="en-US" w:eastAsia="ru-RU"/>
              </w:rPr>
              <w:t>31438.58</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tcPr>
          <w:p w14:paraId="5D326BD0" w14:textId="77777777" w:rsidR="00EC6E2C" w:rsidRPr="00EC6E2C" w:rsidRDefault="00EC6E2C" w:rsidP="00EC6E2C">
            <w:pPr>
              <w:spacing w:after="0"/>
              <w:jc w:val="center"/>
              <w:rPr>
                <w:rFonts w:ascii="Tahoma" w:eastAsia="Times New Roman" w:hAnsi="Tahoma" w:cs="Tahoma"/>
                <w:sz w:val="20"/>
                <w:szCs w:val="20"/>
                <w:lang w:eastAsia="ru-RU"/>
              </w:rPr>
            </w:pPr>
            <w:r>
              <w:rPr>
                <w:rFonts w:ascii="Tahoma" w:eastAsia="Times New Roman" w:hAnsi="Tahoma" w:cs="Tahoma"/>
                <w:sz w:val="20"/>
                <w:szCs w:val="20"/>
                <w:lang w:eastAsia="ru-RU"/>
              </w:rPr>
              <w:t>33311.12</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tcPr>
          <w:p w14:paraId="725EE5D3" w14:textId="77777777" w:rsidR="00EC6E2C" w:rsidRPr="00EC6E2C" w:rsidRDefault="00EC6E2C" w:rsidP="00EC6E2C">
            <w:pPr>
              <w:spacing w:after="0"/>
              <w:jc w:val="center"/>
              <w:rPr>
                <w:rFonts w:ascii="Tahoma" w:eastAsia="Times New Roman" w:hAnsi="Tahoma" w:cs="Tahoma"/>
                <w:sz w:val="20"/>
                <w:szCs w:val="20"/>
                <w:lang w:eastAsia="ru-RU"/>
              </w:rPr>
            </w:pPr>
            <w:r>
              <w:rPr>
                <w:rFonts w:ascii="Tahoma" w:eastAsia="Times New Roman" w:hAnsi="Tahoma" w:cs="Tahoma"/>
                <w:sz w:val="20"/>
                <w:szCs w:val="20"/>
                <w:lang w:eastAsia="ru-RU"/>
              </w:rPr>
              <w:t>33311.12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DA3B2A2" w14:textId="77777777" w:rsidR="00EC6E2C" w:rsidRPr="00EC6E2C" w:rsidRDefault="00EC6E2C" w:rsidP="00EC6E2C">
            <w:pPr>
              <w:spacing w:after="0"/>
              <w:jc w:val="center"/>
              <w:rPr>
                <w:rFonts w:ascii="Tahoma" w:eastAsia="Times New Roman" w:hAnsi="Tahoma" w:cs="Tahoma"/>
                <w:sz w:val="20"/>
                <w:szCs w:val="20"/>
                <w:lang w:eastAsia="ru-RU"/>
              </w:rPr>
            </w:pPr>
            <w:r>
              <w:rPr>
                <w:rFonts w:ascii="Tahoma" w:eastAsia="Times New Roman" w:hAnsi="Tahoma" w:cs="Tahoma"/>
                <w:sz w:val="20"/>
                <w:szCs w:val="20"/>
                <w:lang w:eastAsia="ru-RU"/>
              </w:rPr>
              <w:t>34570.37</w:t>
            </w:r>
          </w:p>
        </w:tc>
      </w:tr>
      <w:tr w:rsidR="00441C9C" w:rsidRPr="00A11CE1" w14:paraId="1C27A28E" w14:textId="77777777" w:rsidTr="00441C9C">
        <w:trPr>
          <w:gridAfter w:val="1"/>
          <w:wAfter w:w="637" w:type="dxa"/>
          <w:trHeight w:val="415"/>
        </w:trPr>
        <w:tc>
          <w:tcPr>
            <w:tcW w:w="823" w:type="dxa"/>
            <w:tcBorders>
              <w:top w:val="single" w:sz="4" w:space="0" w:color="auto"/>
              <w:left w:val="single" w:sz="4" w:space="0" w:color="auto"/>
              <w:bottom w:val="single" w:sz="4" w:space="0" w:color="auto"/>
              <w:right w:val="single" w:sz="4" w:space="0" w:color="auto"/>
            </w:tcBorders>
            <w:shd w:val="clear" w:color="auto" w:fill="auto"/>
            <w:hideMark/>
          </w:tcPr>
          <w:p w14:paraId="0809FD57" w14:textId="77777777" w:rsidR="00441C9C" w:rsidRPr="00A11CE1" w:rsidRDefault="00441C9C"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4.3.</w:t>
            </w:r>
          </w:p>
        </w:tc>
        <w:tc>
          <w:tcPr>
            <w:tcW w:w="613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489DB1" w14:textId="77777777" w:rsidR="00441C9C" w:rsidRPr="00A11CE1" w:rsidRDefault="00441C9C"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средний одноставочный тариф на тепловую энергию</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6D653C9" w14:textId="77777777" w:rsidR="00441C9C" w:rsidRPr="00A11CE1" w:rsidRDefault="00441C9C"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руб./Гкал</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759209C" w14:textId="77777777" w:rsidR="00441C9C" w:rsidRPr="00A11CE1" w:rsidRDefault="00441C9C" w:rsidP="00A11CE1">
            <w:pPr>
              <w:spacing w:after="0"/>
              <w:rPr>
                <w:rFonts w:ascii="Tahoma" w:eastAsia="Times New Roman" w:hAnsi="Tahoma" w:cs="Tahoma"/>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144E24E" w14:textId="77777777" w:rsidR="00441C9C" w:rsidRPr="00A11CE1" w:rsidRDefault="00441C9C"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1AAA97D0" w14:textId="77777777" w:rsidR="00441C9C" w:rsidRPr="00A11CE1" w:rsidRDefault="00441C9C"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1D8ED95C" w14:textId="77777777" w:rsidR="00441C9C" w:rsidRPr="00A11CE1" w:rsidRDefault="00441C9C"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0C356D40" w14:textId="77777777" w:rsidR="00441C9C" w:rsidRPr="00A11CE1" w:rsidRDefault="00441C9C" w:rsidP="00A11CE1">
            <w:pPr>
              <w:spacing w:after="0"/>
              <w:rPr>
                <w:rFonts w:ascii="Tahoma" w:eastAsia="Times New Roman" w:hAnsi="Tahoma" w:cs="Tahom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8ACE705" w14:textId="77777777" w:rsidR="00441C9C" w:rsidRPr="00A11CE1" w:rsidRDefault="00441C9C" w:rsidP="00A11CE1">
            <w:pPr>
              <w:spacing w:after="0"/>
              <w:rPr>
                <w:rFonts w:ascii="Tahoma" w:eastAsia="Times New Roman" w:hAnsi="Tahoma" w:cs="Tahoma"/>
                <w:sz w:val="20"/>
                <w:szCs w:val="20"/>
                <w:lang w:eastAsia="ru-RU"/>
              </w:rPr>
            </w:pPr>
          </w:p>
        </w:tc>
      </w:tr>
      <w:tr w:rsidR="00441C9C" w:rsidRPr="00A11CE1" w14:paraId="28437E26" w14:textId="77777777" w:rsidTr="00441C9C">
        <w:trPr>
          <w:gridAfter w:val="1"/>
          <w:wAfter w:w="637" w:type="dxa"/>
          <w:trHeight w:val="540"/>
        </w:trPr>
        <w:tc>
          <w:tcPr>
            <w:tcW w:w="823" w:type="dxa"/>
            <w:tcBorders>
              <w:top w:val="single" w:sz="4" w:space="0" w:color="auto"/>
              <w:left w:val="single" w:sz="4" w:space="0" w:color="auto"/>
              <w:bottom w:val="single" w:sz="4" w:space="0" w:color="auto"/>
              <w:right w:val="single" w:sz="4" w:space="0" w:color="auto"/>
            </w:tcBorders>
            <w:shd w:val="clear" w:color="auto" w:fill="auto"/>
            <w:hideMark/>
          </w:tcPr>
          <w:p w14:paraId="3793DF41" w14:textId="77777777" w:rsidR="00441C9C" w:rsidRPr="00A11CE1" w:rsidRDefault="00441C9C"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4.3.1.</w:t>
            </w:r>
          </w:p>
        </w:tc>
        <w:tc>
          <w:tcPr>
            <w:tcW w:w="613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E886E5" w14:textId="77777777" w:rsidR="00441C9C" w:rsidRPr="00A11CE1" w:rsidRDefault="00441C9C"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одноставочный тариф на горячее водоснабжение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98BE790" w14:textId="77777777" w:rsidR="00441C9C" w:rsidRPr="00A11CE1" w:rsidRDefault="00441C9C"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руб./Гкал</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73F807E" w14:textId="77777777" w:rsidR="00441C9C" w:rsidRPr="00A11CE1" w:rsidRDefault="00441C9C" w:rsidP="00A11CE1">
            <w:pPr>
              <w:spacing w:after="0"/>
              <w:rPr>
                <w:rFonts w:ascii="Tahoma" w:eastAsia="Times New Roman" w:hAnsi="Tahoma" w:cs="Tahoma"/>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A311AF2" w14:textId="77777777" w:rsidR="00441C9C" w:rsidRPr="00A11CE1" w:rsidRDefault="00441C9C"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38E38018" w14:textId="77777777" w:rsidR="00441C9C" w:rsidRPr="00A11CE1" w:rsidRDefault="00441C9C"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0AB5EBD1" w14:textId="77777777" w:rsidR="00441C9C" w:rsidRPr="00A11CE1" w:rsidRDefault="00441C9C"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00247544" w14:textId="77777777" w:rsidR="00441C9C" w:rsidRPr="00A11CE1" w:rsidRDefault="00441C9C" w:rsidP="00A11CE1">
            <w:pPr>
              <w:spacing w:after="0"/>
              <w:rPr>
                <w:rFonts w:ascii="Tahoma" w:eastAsia="Times New Roman" w:hAnsi="Tahoma" w:cs="Tahom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1B357FF" w14:textId="77777777" w:rsidR="00441C9C" w:rsidRPr="00A11CE1" w:rsidRDefault="00441C9C" w:rsidP="00A11CE1">
            <w:pPr>
              <w:spacing w:after="0"/>
              <w:rPr>
                <w:rFonts w:ascii="Tahoma" w:eastAsia="Times New Roman" w:hAnsi="Tahoma" w:cs="Tahoma"/>
                <w:sz w:val="20"/>
                <w:szCs w:val="20"/>
                <w:lang w:eastAsia="ru-RU"/>
              </w:rPr>
            </w:pPr>
          </w:p>
        </w:tc>
      </w:tr>
      <w:tr w:rsidR="00441C9C" w:rsidRPr="00A11CE1" w14:paraId="403C96A4" w14:textId="77777777" w:rsidTr="00441C9C">
        <w:trPr>
          <w:gridAfter w:val="1"/>
          <w:wAfter w:w="637" w:type="dxa"/>
          <w:trHeight w:val="540"/>
        </w:trPr>
        <w:tc>
          <w:tcPr>
            <w:tcW w:w="823" w:type="dxa"/>
            <w:tcBorders>
              <w:top w:val="single" w:sz="4" w:space="0" w:color="auto"/>
              <w:left w:val="single" w:sz="4" w:space="0" w:color="auto"/>
              <w:bottom w:val="single" w:sz="4" w:space="0" w:color="auto"/>
              <w:right w:val="single" w:sz="4" w:space="0" w:color="auto"/>
            </w:tcBorders>
            <w:shd w:val="clear" w:color="auto" w:fill="auto"/>
            <w:hideMark/>
          </w:tcPr>
          <w:p w14:paraId="404B359A" w14:textId="77777777" w:rsidR="00441C9C" w:rsidRPr="00A11CE1" w:rsidRDefault="00441C9C"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4.3.2.</w:t>
            </w:r>
          </w:p>
        </w:tc>
        <w:tc>
          <w:tcPr>
            <w:tcW w:w="613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543109" w14:textId="77777777" w:rsidR="00441C9C" w:rsidRPr="00A11CE1" w:rsidRDefault="00441C9C"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тариф на отборный пар давлением:</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8E9E2CF" w14:textId="77777777" w:rsidR="00441C9C" w:rsidRPr="00A11CE1" w:rsidRDefault="00441C9C"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руб./Гкал</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FAF166A" w14:textId="77777777" w:rsidR="00441C9C" w:rsidRPr="00A11CE1" w:rsidRDefault="00441C9C" w:rsidP="00A11CE1">
            <w:pPr>
              <w:spacing w:after="0"/>
              <w:rPr>
                <w:rFonts w:ascii="Tahoma" w:eastAsia="Times New Roman" w:hAnsi="Tahoma" w:cs="Tahoma"/>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AFB939D" w14:textId="77777777" w:rsidR="00441C9C" w:rsidRPr="00A11CE1" w:rsidRDefault="00441C9C"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405A9CDE" w14:textId="77777777" w:rsidR="00441C9C" w:rsidRPr="00A11CE1" w:rsidRDefault="00441C9C"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6F40B847" w14:textId="77777777" w:rsidR="00441C9C" w:rsidRPr="00A11CE1" w:rsidRDefault="00441C9C"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20EA6E83" w14:textId="77777777" w:rsidR="00441C9C" w:rsidRPr="00A11CE1" w:rsidRDefault="00441C9C" w:rsidP="00A11CE1">
            <w:pPr>
              <w:spacing w:after="0"/>
              <w:rPr>
                <w:rFonts w:ascii="Tahoma" w:eastAsia="Times New Roman" w:hAnsi="Tahoma" w:cs="Tahom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C9E4EA9" w14:textId="77777777" w:rsidR="00441C9C" w:rsidRPr="00A11CE1" w:rsidRDefault="00441C9C" w:rsidP="00A11CE1">
            <w:pPr>
              <w:spacing w:after="0"/>
              <w:rPr>
                <w:rFonts w:ascii="Tahoma" w:eastAsia="Times New Roman" w:hAnsi="Tahoma" w:cs="Tahoma"/>
                <w:sz w:val="20"/>
                <w:szCs w:val="20"/>
                <w:lang w:eastAsia="ru-RU"/>
              </w:rPr>
            </w:pPr>
          </w:p>
        </w:tc>
      </w:tr>
      <w:tr w:rsidR="00441C9C" w:rsidRPr="00A11CE1" w14:paraId="1E9FDEDB" w14:textId="77777777" w:rsidTr="00441C9C">
        <w:trPr>
          <w:gridAfter w:val="1"/>
          <w:wAfter w:w="637" w:type="dxa"/>
          <w:trHeight w:val="316"/>
        </w:trPr>
        <w:tc>
          <w:tcPr>
            <w:tcW w:w="823" w:type="dxa"/>
            <w:tcBorders>
              <w:top w:val="single" w:sz="4" w:space="0" w:color="auto"/>
              <w:left w:val="single" w:sz="4" w:space="0" w:color="auto"/>
              <w:bottom w:val="single" w:sz="4" w:space="0" w:color="auto"/>
              <w:right w:val="single" w:sz="4" w:space="0" w:color="auto"/>
            </w:tcBorders>
            <w:shd w:val="clear" w:color="auto" w:fill="auto"/>
            <w:hideMark/>
          </w:tcPr>
          <w:p w14:paraId="6F6BE4F9" w14:textId="77777777" w:rsidR="00441C9C" w:rsidRPr="00A11CE1" w:rsidRDefault="00441C9C" w:rsidP="00A11CE1">
            <w:pPr>
              <w:spacing w:after="0"/>
              <w:rPr>
                <w:rFonts w:ascii="Tahoma" w:eastAsia="Times New Roman" w:hAnsi="Tahoma" w:cs="Tahoma"/>
                <w:sz w:val="20"/>
                <w:szCs w:val="20"/>
                <w:lang w:eastAsia="ru-RU"/>
              </w:rPr>
            </w:pPr>
          </w:p>
        </w:tc>
        <w:tc>
          <w:tcPr>
            <w:tcW w:w="613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93C04AB" w14:textId="77777777" w:rsidR="00441C9C" w:rsidRPr="00A11CE1" w:rsidRDefault="00441C9C"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1,2 - 2,5 кг/см2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E8BD04A" w14:textId="77777777" w:rsidR="00441C9C" w:rsidRPr="00A11CE1" w:rsidRDefault="00441C9C"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руб./Гкал</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4C27B41" w14:textId="77777777" w:rsidR="00441C9C" w:rsidRPr="00A11CE1" w:rsidRDefault="00441C9C" w:rsidP="00A11CE1">
            <w:pPr>
              <w:spacing w:after="0"/>
              <w:rPr>
                <w:rFonts w:ascii="Tahoma" w:eastAsia="Times New Roman" w:hAnsi="Tahoma" w:cs="Tahoma"/>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3FF3451" w14:textId="77777777" w:rsidR="00441C9C" w:rsidRPr="00A11CE1" w:rsidRDefault="00441C9C"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2087011D" w14:textId="77777777" w:rsidR="00441C9C" w:rsidRPr="00A11CE1" w:rsidRDefault="00441C9C"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76426869" w14:textId="77777777" w:rsidR="00441C9C" w:rsidRPr="00A11CE1" w:rsidRDefault="00441C9C"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6CAC6ACB" w14:textId="77777777" w:rsidR="00441C9C" w:rsidRPr="00A11CE1" w:rsidRDefault="00441C9C" w:rsidP="00A11CE1">
            <w:pPr>
              <w:spacing w:after="0"/>
              <w:rPr>
                <w:rFonts w:ascii="Tahoma" w:eastAsia="Times New Roman" w:hAnsi="Tahoma" w:cs="Tahom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D89E841" w14:textId="77777777" w:rsidR="00441C9C" w:rsidRPr="00A11CE1" w:rsidRDefault="00441C9C" w:rsidP="00A11CE1">
            <w:pPr>
              <w:spacing w:after="0"/>
              <w:rPr>
                <w:rFonts w:ascii="Tahoma" w:eastAsia="Times New Roman" w:hAnsi="Tahoma" w:cs="Tahoma"/>
                <w:sz w:val="20"/>
                <w:szCs w:val="20"/>
                <w:lang w:eastAsia="ru-RU"/>
              </w:rPr>
            </w:pPr>
          </w:p>
        </w:tc>
      </w:tr>
      <w:tr w:rsidR="00441C9C" w:rsidRPr="00A11CE1" w14:paraId="52BAB271" w14:textId="77777777" w:rsidTr="00441C9C">
        <w:trPr>
          <w:gridAfter w:val="1"/>
          <w:wAfter w:w="637" w:type="dxa"/>
          <w:trHeight w:val="323"/>
        </w:trPr>
        <w:tc>
          <w:tcPr>
            <w:tcW w:w="823" w:type="dxa"/>
            <w:tcBorders>
              <w:top w:val="single" w:sz="4" w:space="0" w:color="auto"/>
              <w:left w:val="single" w:sz="4" w:space="0" w:color="auto"/>
              <w:bottom w:val="single" w:sz="4" w:space="0" w:color="auto"/>
              <w:right w:val="single" w:sz="4" w:space="0" w:color="auto"/>
            </w:tcBorders>
            <w:shd w:val="clear" w:color="auto" w:fill="auto"/>
            <w:hideMark/>
          </w:tcPr>
          <w:p w14:paraId="763537D8" w14:textId="77777777" w:rsidR="00441C9C" w:rsidRPr="00A11CE1" w:rsidRDefault="00441C9C" w:rsidP="00A11CE1">
            <w:pPr>
              <w:spacing w:after="0"/>
              <w:rPr>
                <w:rFonts w:ascii="Tahoma" w:eastAsia="Times New Roman" w:hAnsi="Tahoma" w:cs="Tahoma"/>
                <w:sz w:val="20"/>
                <w:szCs w:val="20"/>
                <w:lang w:eastAsia="ru-RU"/>
              </w:rPr>
            </w:pPr>
          </w:p>
        </w:tc>
        <w:tc>
          <w:tcPr>
            <w:tcW w:w="613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2AC53D3" w14:textId="77777777" w:rsidR="00441C9C" w:rsidRPr="00A11CE1" w:rsidRDefault="00441C9C"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2,5 - 7,0 кг/см2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818B751" w14:textId="77777777" w:rsidR="00441C9C" w:rsidRPr="00A11CE1" w:rsidRDefault="00441C9C"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руб./Гкал</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73D8D65" w14:textId="77777777" w:rsidR="00441C9C" w:rsidRPr="00A11CE1" w:rsidRDefault="00441C9C" w:rsidP="00A11CE1">
            <w:pPr>
              <w:spacing w:after="0"/>
              <w:rPr>
                <w:rFonts w:ascii="Tahoma" w:eastAsia="Times New Roman" w:hAnsi="Tahoma" w:cs="Tahoma"/>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F6635E8" w14:textId="77777777" w:rsidR="00441C9C" w:rsidRPr="00A11CE1" w:rsidRDefault="00441C9C"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2F2ED36F" w14:textId="77777777" w:rsidR="00441C9C" w:rsidRPr="00A11CE1" w:rsidRDefault="00441C9C"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32720E1C" w14:textId="77777777" w:rsidR="00441C9C" w:rsidRPr="00A11CE1" w:rsidRDefault="00441C9C"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5C941845" w14:textId="77777777" w:rsidR="00441C9C" w:rsidRPr="00A11CE1" w:rsidRDefault="00441C9C" w:rsidP="00A11CE1">
            <w:pPr>
              <w:spacing w:after="0"/>
              <w:rPr>
                <w:rFonts w:ascii="Tahoma" w:eastAsia="Times New Roman" w:hAnsi="Tahoma" w:cs="Tahom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873EF93" w14:textId="77777777" w:rsidR="00441C9C" w:rsidRPr="00A11CE1" w:rsidRDefault="00441C9C" w:rsidP="00A11CE1">
            <w:pPr>
              <w:spacing w:after="0"/>
              <w:rPr>
                <w:rFonts w:ascii="Tahoma" w:eastAsia="Times New Roman" w:hAnsi="Tahoma" w:cs="Tahoma"/>
                <w:sz w:val="20"/>
                <w:szCs w:val="20"/>
                <w:lang w:eastAsia="ru-RU"/>
              </w:rPr>
            </w:pPr>
          </w:p>
        </w:tc>
      </w:tr>
      <w:tr w:rsidR="00441C9C" w:rsidRPr="00A11CE1" w14:paraId="64FA66EA" w14:textId="77777777" w:rsidTr="00441C9C">
        <w:trPr>
          <w:gridAfter w:val="1"/>
          <w:wAfter w:w="637" w:type="dxa"/>
          <w:trHeight w:val="345"/>
        </w:trPr>
        <w:tc>
          <w:tcPr>
            <w:tcW w:w="823" w:type="dxa"/>
            <w:tcBorders>
              <w:top w:val="single" w:sz="4" w:space="0" w:color="auto"/>
              <w:left w:val="single" w:sz="4" w:space="0" w:color="auto"/>
              <w:bottom w:val="single" w:sz="4" w:space="0" w:color="auto"/>
              <w:right w:val="single" w:sz="4" w:space="0" w:color="auto"/>
            </w:tcBorders>
            <w:shd w:val="clear" w:color="auto" w:fill="auto"/>
            <w:hideMark/>
          </w:tcPr>
          <w:p w14:paraId="5F5C834C" w14:textId="77777777" w:rsidR="00441C9C" w:rsidRPr="00A11CE1" w:rsidRDefault="00441C9C" w:rsidP="00A11CE1">
            <w:pPr>
              <w:spacing w:after="0"/>
              <w:rPr>
                <w:rFonts w:ascii="Tahoma" w:eastAsia="Times New Roman" w:hAnsi="Tahoma" w:cs="Tahoma"/>
                <w:sz w:val="20"/>
                <w:szCs w:val="20"/>
                <w:lang w:eastAsia="ru-RU"/>
              </w:rPr>
            </w:pPr>
          </w:p>
        </w:tc>
        <w:tc>
          <w:tcPr>
            <w:tcW w:w="613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B25EA2D" w14:textId="77777777" w:rsidR="00441C9C" w:rsidRPr="00A11CE1" w:rsidRDefault="00441C9C"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7,0 - 13,0 кг/см2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895ABF1" w14:textId="77777777" w:rsidR="00441C9C" w:rsidRPr="00A11CE1" w:rsidRDefault="00441C9C"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руб./Гкал</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0F23676" w14:textId="77777777" w:rsidR="00441C9C" w:rsidRPr="00A11CE1" w:rsidRDefault="00441C9C" w:rsidP="00A11CE1">
            <w:pPr>
              <w:spacing w:after="0"/>
              <w:rPr>
                <w:rFonts w:ascii="Tahoma" w:eastAsia="Times New Roman" w:hAnsi="Tahoma" w:cs="Tahoma"/>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72014BA" w14:textId="77777777" w:rsidR="00441C9C" w:rsidRPr="00A11CE1" w:rsidRDefault="00441C9C"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74C7DE76" w14:textId="77777777" w:rsidR="00441C9C" w:rsidRPr="00A11CE1" w:rsidRDefault="00441C9C"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32AE4C3B" w14:textId="77777777" w:rsidR="00441C9C" w:rsidRPr="00A11CE1" w:rsidRDefault="00441C9C"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63AF348B" w14:textId="77777777" w:rsidR="00441C9C" w:rsidRPr="00A11CE1" w:rsidRDefault="00441C9C" w:rsidP="00A11CE1">
            <w:pPr>
              <w:spacing w:after="0"/>
              <w:rPr>
                <w:rFonts w:ascii="Tahoma" w:eastAsia="Times New Roman" w:hAnsi="Tahoma" w:cs="Tahom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37FB2C7" w14:textId="77777777" w:rsidR="00441C9C" w:rsidRPr="00A11CE1" w:rsidRDefault="00441C9C" w:rsidP="00A11CE1">
            <w:pPr>
              <w:spacing w:after="0"/>
              <w:rPr>
                <w:rFonts w:ascii="Tahoma" w:eastAsia="Times New Roman" w:hAnsi="Tahoma" w:cs="Tahoma"/>
                <w:sz w:val="20"/>
                <w:szCs w:val="20"/>
                <w:lang w:eastAsia="ru-RU"/>
              </w:rPr>
            </w:pPr>
          </w:p>
        </w:tc>
      </w:tr>
      <w:tr w:rsidR="00441C9C" w:rsidRPr="00A11CE1" w14:paraId="5F86DCF8" w14:textId="77777777" w:rsidTr="00441C9C">
        <w:trPr>
          <w:gridAfter w:val="1"/>
          <w:wAfter w:w="637" w:type="dxa"/>
          <w:trHeight w:val="367"/>
        </w:trPr>
        <w:tc>
          <w:tcPr>
            <w:tcW w:w="823" w:type="dxa"/>
            <w:tcBorders>
              <w:top w:val="single" w:sz="4" w:space="0" w:color="auto"/>
              <w:left w:val="single" w:sz="4" w:space="0" w:color="auto"/>
              <w:bottom w:val="single" w:sz="4" w:space="0" w:color="auto"/>
              <w:right w:val="single" w:sz="4" w:space="0" w:color="auto"/>
            </w:tcBorders>
            <w:shd w:val="clear" w:color="auto" w:fill="auto"/>
            <w:hideMark/>
          </w:tcPr>
          <w:p w14:paraId="754B0B0D" w14:textId="77777777" w:rsidR="00441C9C" w:rsidRPr="00A11CE1" w:rsidRDefault="00441C9C" w:rsidP="00A11CE1">
            <w:pPr>
              <w:spacing w:after="0"/>
              <w:rPr>
                <w:rFonts w:ascii="Tahoma" w:eastAsia="Times New Roman" w:hAnsi="Tahoma" w:cs="Tahoma"/>
                <w:sz w:val="20"/>
                <w:szCs w:val="20"/>
                <w:lang w:eastAsia="ru-RU"/>
              </w:rPr>
            </w:pPr>
          </w:p>
        </w:tc>
        <w:tc>
          <w:tcPr>
            <w:tcW w:w="613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AF3EF14" w14:textId="77777777" w:rsidR="00441C9C" w:rsidRPr="00A11CE1" w:rsidRDefault="00441C9C"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&gt; 13 кг/см2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B27A7C2" w14:textId="77777777" w:rsidR="00441C9C" w:rsidRPr="00A11CE1" w:rsidRDefault="00441C9C"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руб./Гкал</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B5BA0FC" w14:textId="77777777" w:rsidR="00441C9C" w:rsidRPr="00A11CE1" w:rsidRDefault="00441C9C" w:rsidP="00A11CE1">
            <w:pPr>
              <w:spacing w:after="0"/>
              <w:rPr>
                <w:rFonts w:ascii="Tahoma" w:eastAsia="Times New Roman" w:hAnsi="Tahoma" w:cs="Tahoma"/>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53B9F6B" w14:textId="77777777" w:rsidR="00441C9C" w:rsidRPr="00A11CE1" w:rsidRDefault="00441C9C"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7B5F845D" w14:textId="77777777" w:rsidR="00441C9C" w:rsidRPr="00A11CE1" w:rsidRDefault="00441C9C"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1A65E257" w14:textId="77777777" w:rsidR="00441C9C" w:rsidRPr="00A11CE1" w:rsidRDefault="00441C9C"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51A8F580" w14:textId="77777777" w:rsidR="00441C9C" w:rsidRPr="00A11CE1" w:rsidRDefault="00441C9C" w:rsidP="00A11CE1">
            <w:pPr>
              <w:spacing w:after="0"/>
              <w:rPr>
                <w:rFonts w:ascii="Tahoma" w:eastAsia="Times New Roman" w:hAnsi="Tahoma" w:cs="Tahom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9DF1DCB" w14:textId="77777777" w:rsidR="00441C9C" w:rsidRPr="00A11CE1" w:rsidRDefault="00441C9C" w:rsidP="00A11CE1">
            <w:pPr>
              <w:spacing w:after="0"/>
              <w:rPr>
                <w:rFonts w:ascii="Tahoma" w:eastAsia="Times New Roman" w:hAnsi="Tahoma" w:cs="Tahoma"/>
                <w:sz w:val="20"/>
                <w:szCs w:val="20"/>
                <w:lang w:eastAsia="ru-RU"/>
              </w:rPr>
            </w:pPr>
          </w:p>
        </w:tc>
      </w:tr>
      <w:tr w:rsidR="00441C9C" w:rsidRPr="00A11CE1" w14:paraId="04DCB09A" w14:textId="77777777" w:rsidTr="00441C9C">
        <w:trPr>
          <w:gridAfter w:val="1"/>
          <w:wAfter w:w="637" w:type="dxa"/>
          <w:trHeight w:val="540"/>
        </w:trPr>
        <w:tc>
          <w:tcPr>
            <w:tcW w:w="823" w:type="dxa"/>
            <w:tcBorders>
              <w:top w:val="single" w:sz="4" w:space="0" w:color="auto"/>
              <w:left w:val="single" w:sz="4" w:space="0" w:color="auto"/>
              <w:bottom w:val="single" w:sz="4" w:space="0" w:color="auto"/>
              <w:right w:val="single" w:sz="4" w:space="0" w:color="auto"/>
            </w:tcBorders>
            <w:shd w:val="clear" w:color="auto" w:fill="auto"/>
            <w:hideMark/>
          </w:tcPr>
          <w:p w14:paraId="53D80955" w14:textId="77777777" w:rsidR="00441C9C" w:rsidRPr="00A11CE1" w:rsidRDefault="00441C9C"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4.3.3.</w:t>
            </w:r>
          </w:p>
        </w:tc>
        <w:tc>
          <w:tcPr>
            <w:tcW w:w="613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1EAE9A8" w14:textId="77777777" w:rsidR="00441C9C" w:rsidRPr="00A11CE1" w:rsidRDefault="00441C9C"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тариф на острый и редуцированный пар</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C129B76" w14:textId="77777777" w:rsidR="00441C9C" w:rsidRPr="00A11CE1" w:rsidRDefault="00441C9C"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руб./Гкал</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0E2D803" w14:textId="77777777" w:rsidR="00441C9C" w:rsidRPr="00A11CE1" w:rsidRDefault="00441C9C" w:rsidP="00A11CE1">
            <w:pPr>
              <w:spacing w:after="0"/>
              <w:rPr>
                <w:rFonts w:ascii="Tahoma" w:eastAsia="Times New Roman" w:hAnsi="Tahoma" w:cs="Tahoma"/>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9858BE9" w14:textId="77777777" w:rsidR="00441C9C" w:rsidRPr="00A11CE1" w:rsidRDefault="00441C9C"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3355328D" w14:textId="77777777" w:rsidR="00441C9C" w:rsidRPr="00A11CE1" w:rsidRDefault="00441C9C"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66812672" w14:textId="77777777" w:rsidR="00441C9C" w:rsidRPr="00A11CE1" w:rsidRDefault="00441C9C"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03ACD619" w14:textId="77777777" w:rsidR="00441C9C" w:rsidRPr="00A11CE1" w:rsidRDefault="00441C9C" w:rsidP="00A11CE1">
            <w:pPr>
              <w:spacing w:after="0"/>
              <w:rPr>
                <w:rFonts w:ascii="Tahoma" w:eastAsia="Times New Roman" w:hAnsi="Tahoma" w:cs="Tahom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89E1D74" w14:textId="77777777" w:rsidR="00441C9C" w:rsidRPr="00A11CE1" w:rsidRDefault="00441C9C" w:rsidP="00A11CE1">
            <w:pPr>
              <w:spacing w:after="0"/>
              <w:rPr>
                <w:rFonts w:ascii="Tahoma" w:eastAsia="Times New Roman" w:hAnsi="Tahoma" w:cs="Tahoma"/>
                <w:sz w:val="20"/>
                <w:szCs w:val="20"/>
                <w:lang w:eastAsia="ru-RU"/>
              </w:rPr>
            </w:pPr>
          </w:p>
        </w:tc>
      </w:tr>
      <w:tr w:rsidR="00441C9C" w:rsidRPr="00A11CE1" w14:paraId="25A3C51E" w14:textId="77777777" w:rsidTr="00441C9C">
        <w:trPr>
          <w:gridAfter w:val="1"/>
          <w:wAfter w:w="637" w:type="dxa"/>
          <w:trHeight w:val="358"/>
        </w:trPr>
        <w:tc>
          <w:tcPr>
            <w:tcW w:w="823" w:type="dxa"/>
            <w:tcBorders>
              <w:top w:val="single" w:sz="4" w:space="0" w:color="auto"/>
              <w:left w:val="single" w:sz="4" w:space="0" w:color="auto"/>
              <w:bottom w:val="single" w:sz="4" w:space="0" w:color="auto"/>
              <w:right w:val="single" w:sz="4" w:space="0" w:color="auto"/>
            </w:tcBorders>
            <w:shd w:val="clear" w:color="auto" w:fill="auto"/>
            <w:hideMark/>
          </w:tcPr>
          <w:p w14:paraId="216FC609" w14:textId="77777777" w:rsidR="00441C9C" w:rsidRPr="00A11CE1" w:rsidRDefault="00441C9C"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4.4.</w:t>
            </w:r>
          </w:p>
        </w:tc>
        <w:tc>
          <w:tcPr>
            <w:tcW w:w="613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80D02B0" w14:textId="77777777" w:rsidR="00441C9C" w:rsidRPr="00A11CE1" w:rsidRDefault="00441C9C"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двухставочный тариф на тепловую энергию</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62CF55B" w14:textId="77777777" w:rsidR="00441C9C" w:rsidRPr="00A11CE1" w:rsidRDefault="00441C9C" w:rsidP="00A11CE1">
            <w:pPr>
              <w:spacing w:after="0"/>
              <w:rPr>
                <w:rFonts w:ascii="Tahoma" w:eastAsia="Times New Roman" w:hAnsi="Tahoma" w:cs="Tahoma"/>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5CD4841" w14:textId="77777777" w:rsidR="00441C9C" w:rsidRPr="00A11CE1" w:rsidRDefault="00441C9C" w:rsidP="00A11CE1">
            <w:pPr>
              <w:spacing w:after="0"/>
              <w:rPr>
                <w:rFonts w:ascii="Tahoma" w:eastAsia="Times New Roman" w:hAnsi="Tahoma" w:cs="Tahoma"/>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F598ED3" w14:textId="77777777" w:rsidR="00441C9C" w:rsidRPr="00A11CE1" w:rsidRDefault="00441C9C"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19C90ABF" w14:textId="77777777" w:rsidR="00441C9C" w:rsidRPr="00A11CE1" w:rsidRDefault="00441C9C"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50AE0FE9" w14:textId="77777777" w:rsidR="00441C9C" w:rsidRPr="00A11CE1" w:rsidRDefault="00441C9C"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40A54545" w14:textId="77777777" w:rsidR="00441C9C" w:rsidRPr="00A11CE1" w:rsidRDefault="00441C9C" w:rsidP="00A11CE1">
            <w:pPr>
              <w:spacing w:after="0"/>
              <w:rPr>
                <w:rFonts w:ascii="Tahoma" w:eastAsia="Times New Roman" w:hAnsi="Tahoma" w:cs="Tahom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F5F49ED" w14:textId="77777777" w:rsidR="00441C9C" w:rsidRPr="00A11CE1" w:rsidRDefault="00441C9C" w:rsidP="00A11CE1">
            <w:pPr>
              <w:spacing w:after="0"/>
              <w:rPr>
                <w:rFonts w:ascii="Tahoma" w:eastAsia="Times New Roman" w:hAnsi="Tahoma" w:cs="Tahoma"/>
                <w:sz w:val="20"/>
                <w:szCs w:val="20"/>
                <w:lang w:eastAsia="ru-RU"/>
              </w:rPr>
            </w:pPr>
          </w:p>
        </w:tc>
      </w:tr>
      <w:tr w:rsidR="00441C9C" w:rsidRPr="00A11CE1" w14:paraId="301A4F24" w14:textId="77777777" w:rsidTr="00441C9C">
        <w:trPr>
          <w:gridAfter w:val="1"/>
          <w:wAfter w:w="637" w:type="dxa"/>
          <w:trHeight w:val="406"/>
        </w:trPr>
        <w:tc>
          <w:tcPr>
            <w:tcW w:w="823" w:type="dxa"/>
            <w:tcBorders>
              <w:top w:val="single" w:sz="4" w:space="0" w:color="auto"/>
              <w:left w:val="single" w:sz="4" w:space="0" w:color="auto"/>
              <w:bottom w:val="single" w:sz="4" w:space="0" w:color="auto"/>
              <w:right w:val="single" w:sz="4" w:space="0" w:color="auto"/>
            </w:tcBorders>
            <w:shd w:val="clear" w:color="auto" w:fill="auto"/>
            <w:hideMark/>
          </w:tcPr>
          <w:p w14:paraId="16CDD655" w14:textId="77777777" w:rsidR="00441C9C" w:rsidRPr="00A11CE1" w:rsidRDefault="00441C9C"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4.4.1.</w:t>
            </w:r>
          </w:p>
        </w:tc>
        <w:tc>
          <w:tcPr>
            <w:tcW w:w="613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1A44AD3" w14:textId="77777777" w:rsidR="00441C9C" w:rsidRPr="00A11CE1" w:rsidRDefault="00441C9C"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ставка на содержание тепловой мощности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D77996" w14:textId="77777777" w:rsidR="00441C9C" w:rsidRPr="00A11CE1" w:rsidRDefault="00441C9C"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руб./Гкал/ч в месяц</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3604FED" w14:textId="77777777" w:rsidR="00441C9C" w:rsidRPr="00A11CE1" w:rsidRDefault="00441C9C" w:rsidP="00A11CE1">
            <w:pPr>
              <w:spacing w:after="0"/>
              <w:rPr>
                <w:rFonts w:ascii="Tahoma" w:eastAsia="Times New Roman" w:hAnsi="Tahoma" w:cs="Tahoma"/>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0E7082C" w14:textId="77777777" w:rsidR="00441C9C" w:rsidRPr="00A11CE1" w:rsidRDefault="00441C9C"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2A3147FE" w14:textId="77777777" w:rsidR="00441C9C" w:rsidRPr="00A11CE1" w:rsidRDefault="00441C9C"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3FA3A41B" w14:textId="77777777" w:rsidR="00441C9C" w:rsidRPr="00A11CE1" w:rsidRDefault="00441C9C"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03DB6891" w14:textId="77777777" w:rsidR="00441C9C" w:rsidRPr="00A11CE1" w:rsidRDefault="00441C9C" w:rsidP="00A11CE1">
            <w:pPr>
              <w:spacing w:after="0"/>
              <w:rPr>
                <w:rFonts w:ascii="Tahoma" w:eastAsia="Times New Roman" w:hAnsi="Tahoma" w:cs="Tahom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3474477" w14:textId="77777777" w:rsidR="00441C9C" w:rsidRPr="00A11CE1" w:rsidRDefault="00441C9C" w:rsidP="00A11CE1">
            <w:pPr>
              <w:spacing w:after="0"/>
              <w:rPr>
                <w:rFonts w:ascii="Tahoma" w:eastAsia="Times New Roman" w:hAnsi="Tahoma" w:cs="Tahoma"/>
                <w:sz w:val="20"/>
                <w:szCs w:val="20"/>
                <w:lang w:eastAsia="ru-RU"/>
              </w:rPr>
            </w:pPr>
          </w:p>
        </w:tc>
      </w:tr>
      <w:tr w:rsidR="00441C9C" w:rsidRPr="00A11CE1" w14:paraId="74B1BA52" w14:textId="77777777" w:rsidTr="00441C9C">
        <w:trPr>
          <w:gridAfter w:val="1"/>
          <w:wAfter w:w="637" w:type="dxa"/>
          <w:trHeight w:val="540"/>
        </w:trPr>
        <w:tc>
          <w:tcPr>
            <w:tcW w:w="823" w:type="dxa"/>
            <w:tcBorders>
              <w:top w:val="single" w:sz="4" w:space="0" w:color="auto"/>
              <w:left w:val="single" w:sz="4" w:space="0" w:color="auto"/>
              <w:bottom w:val="single" w:sz="4" w:space="0" w:color="auto"/>
              <w:right w:val="single" w:sz="4" w:space="0" w:color="auto"/>
            </w:tcBorders>
            <w:shd w:val="clear" w:color="auto" w:fill="auto"/>
            <w:hideMark/>
          </w:tcPr>
          <w:p w14:paraId="7C5ADD9C" w14:textId="77777777" w:rsidR="00441C9C" w:rsidRPr="00A11CE1" w:rsidRDefault="00441C9C"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4.4.2.</w:t>
            </w:r>
          </w:p>
        </w:tc>
        <w:tc>
          <w:tcPr>
            <w:tcW w:w="613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4F49917" w14:textId="77777777" w:rsidR="00441C9C" w:rsidRPr="00A11CE1" w:rsidRDefault="00441C9C"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тариф на тепловую энергию</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A1E516" w14:textId="77777777" w:rsidR="00441C9C" w:rsidRPr="00A11CE1" w:rsidRDefault="00441C9C"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руб./Гкал</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BDE861D" w14:textId="77777777" w:rsidR="00441C9C" w:rsidRPr="00A11CE1" w:rsidRDefault="00441C9C" w:rsidP="00A11CE1">
            <w:pPr>
              <w:spacing w:after="0"/>
              <w:rPr>
                <w:rFonts w:ascii="Tahoma" w:eastAsia="Times New Roman" w:hAnsi="Tahoma" w:cs="Tahoma"/>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2CBC998" w14:textId="77777777" w:rsidR="00441C9C" w:rsidRPr="00A11CE1" w:rsidRDefault="00441C9C"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3F01BBDD" w14:textId="77777777" w:rsidR="00441C9C" w:rsidRPr="00A11CE1" w:rsidRDefault="00441C9C"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4090D97D" w14:textId="77777777" w:rsidR="00441C9C" w:rsidRPr="00A11CE1" w:rsidRDefault="00441C9C"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0FF45FD6" w14:textId="77777777" w:rsidR="00441C9C" w:rsidRPr="00A11CE1" w:rsidRDefault="00441C9C" w:rsidP="00A11CE1">
            <w:pPr>
              <w:spacing w:after="0"/>
              <w:rPr>
                <w:rFonts w:ascii="Tahoma" w:eastAsia="Times New Roman" w:hAnsi="Tahoma" w:cs="Tahom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D0D5CE6" w14:textId="77777777" w:rsidR="00441C9C" w:rsidRPr="00A11CE1" w:rsidRDefault="00441C9C" w:rsidP="00A11CE1">
            <w:pPr>
              <w:spacing w:after="0"/>
              <w:rPr>
                <w:rFonts w:ascii="Tahoma" w:eastAsia="Times New Roman" w:hAnsi="Tahoma" w:cs="Tahoma"/>
                <w:sz w:val="20"/>
                <w:szCs w:val="20"/>
                <w:lang w:eastAsia="ru-RU"/>
              </w:rPr>
            </w:pPr>
          </w:p>
        </w:tc>
      </w:tr>
      <w:tr w:rsidR="00441C9C" w:rsidRPr="00A11CE1" w14:paraId="686C7CF5" w14:textId="77777777" w:rsidTr="00441C9C">
        <w:trPr>
          <w:gridAfter w:val="1"/>
          <w:wAfter w:w="637" w:type="dxa"/>
          <w:trHeight w:val="540"/>
        </w:trPr>
        <w:tc>
          <w:tcPr>
            <w:tcW w:w="823" w:type="dxa"/>
            <w:tcBorders>
              <w:top w:val="single" w:sz="4" w:space="0" w:color="auto"/>
              <w:left w:val="single" w:sz="4" w:space="0" w:color="auto"/>
              <w:bottom w:val="single" w:sz="4" w:space="0" w:color="auto"/>
              <w:right w:val="single" w:sz="4" w:space="0" w:color="auto"/>
            </w:tcBorders>
            <w:shd w:val="clear" w:color="auto" w:fill="auto"/>
            <w:hideMark/>
          </w:tcPr>
          <w:p w14:paraId="6145C2AA" w14:textId="77777777" w:rsidR="00441C9C" w:rsidRPr="00A11CE1" w:rsidRDefault="00441C9C"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4.5.</w:t>
            </w:r>
          </w:p>
        </w:tc>
        <w:tc>
          <w:tcPr>
            <w:tcW w:w="613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C49DCBB" w14:textId="77777777" w:rsidR="00441C9C" w:rsidRPr="00A11CE1" w:rsidRDefault="00441C9C"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средний тариф на теплоноситель, в том числе: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A5DE21" w14:textId="77777777" w:rsidR="00441C9C" w:rsidRPr="00A11CE1" w:rsidRDefault="00441C9C"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руб./куб. метра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E477CEB" w14:textId="77777777" w:rsidR="00441C9C" w:rsidRPr="00A11CE1" w:rsidRDefault="00441C9C" w:rsidP="00A11CE1">
            <w:pPr>
              <w:spacing w:after="0"/>
              <w:rPr>
                <w:rFonts w:ascii="Tahoma" w:eastAsia="Times New Roman" w:hAnsi="Tahoma" w:cs="Tahoma"/>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790108C" w14:textId="77777777" w:rsidR="00441C9C" w:rsidRPr="00A11CE1" w:rsidRDefault="00441C9C"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2CD7A826" w14:textId="77777777" w:rsidR="00441C9C" w:rsidRPr="00A11CE1" w:rsidRDefault="00441C9C"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685A72C0" w14:textId="77777777" w:rsidR="00441C9C" w:rsidRPr="00A11CE1" w:rsidRDefault="00441C9C"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70F10B62" w14:textId="77777777" w:rsidR="00441C9C" w:rsidRPr="00A11CE1" w:rsidRDefault="00441C9C" w:rsidP="00A11CE1">
            <w:pPr>
              <w:spacing w:after="0"/>
              <w:rPr>
                <w:rFonts w:ascii="Tahoma" w:eastAsia="Times New Roman" w:hAnsi="Tahoma" w:cs="Tahom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A4EB46C" w14:textId="77777777" w:rsidR="00441C9C" w:rsidRPr="00A11CE1" w:rsidRDefault="00441C9C" w:rsidP="00A11CE1">
            <w:pPr>
              <w:spacing w:after="0"/>
              <w:rPr>
                <w:rFonts w:ascii="Tahoma" w:eastAsia="Times New Roman" w:hAnsi="Tahoma" w:cs="Tahoma"/>
                <w:sz w:val="20"/>
                <w:szCs w:val="20"/>
                <w:lang w:eastAsia="ru-RU"/>
              </w:rPr>
            </w:pPr>
          </w:p>
        </w:tc>
      </w:tr>
      <w:tr w:rsidR="00441C9C" w:rsidRPr="00A11CE1" w14:paraId="78B474AB" w14:textId="77777777" w:rsidTr="00441C9C">
        <w:trPr>
          <w:gridAfter w:val="1"/>
          <w:wAfter w:w="637" w:type="dxa"/>
          <w:trHeight w:val="540"/>
        </w:trPr>
        <w:tc>
          <w:tcPr>
            <w:tcW w:w="823" w:type="dxa"/>
            <w:tcBorders>
              <w:top w:val="single" w:sz="4" w:space="0" w:color="auto"/>
              <w:left w:val="single" w:sz="4" w:space="0" w:color="auto"/>
              <w:bottom w:val="single" w:sz="4" w:space="0" w:color="auto"/>
              <w:right w:val="single" w:sz="4" w:space="0" w:color="auto"/>
            </w:tcBorders>
            <w:shd w:val="clear" w:color="auto" w:fill="auto"/>
            <w:hideMark/>
          </w:tcPr>
          <w:p w14:paraId="2502A829" w14:textId="77777777" w:rsidR="00441C9C" w:rsidRPr="00A11CE1" w:rsidRDefault="00441C9C" w:rsidP="00A11CE1">
            <w:pPr>
              <w:spacing w:after="0"/>
              <w:rPr>
                <w:rFonts w:ascii="Tahoma" w:eastAsia="Times New Roman" w:hAnsi="Tahoma" w:cs="Tahoma"/>
                <w:sz w:val="20"/>
                <w:szCs w:val="20"/>
                <w:lang w:eastAsia="ru-RU"/>
              </w:rPr>
            </w:pPr>
          </w:p>
        </w:tc>
        <w:tc>
          <w:tcPr>
            <w:tcW w:w="613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1F9E89C" w14:textId="77777777" w:rsidR="00441C9C" w:rsidRPr="00A11CE1" w:rsidRDefault="00441C9C"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вода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B5D9FF6" w14:textId="77777777" w:rsidR="00441C9C" w:rsidRPr="00A11CE1" w:rsidRDefault="00441C9C"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руб./куб. метра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1CE5A6F" w14:textId="77777777" w:rsidR="00441C9C" w:rsidRPr="00A11CE1" w:rsidRDefault="00441C9C" w:rsidP="00A11CE1">
            <w:pPr>
              <w:spacing w:after="0"/>
              <w:rPr>
                <w:rFonts w:ascii="Tahoma" w:eastAsia="Times New Roman" w:hAnsi="Tahoma" w:cs="Tahoma"/>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4704BC3" w14:textId="77777777" w:rsidR="00441C9C" w:rsidRPr="00A11CE1" w:rsidRDefault="00441C9C"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33173FFF" w14:textId="77777777" w:rsidR="00441C9C" w:rsidRPr="00A11CE1" w:rsidRDefault="00441C9C"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1DFEF068" w14:textId="77777777" w:rsidR="00441C9C" w:rsidRPr="00A11CE1" w:rsidRDefault="00441C9C" w:rsidP="00A11CE1">
            <w:pPr>
              <w:spacing w:after="0"/>
              <w:rPr>
                <w:rFonts w:ascii="Tahoma" w:eastAsia="Times New Roman" w:hAnsi="Tahoma" w:cs="Tahoma"/>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5859864B" w14:textId="77777777" w:rsidR="00441C9C" w:rsidRPr="00A11CE1" w:rsidRDefault="00441C9C" w:rsidP="00A11CE1">
            <w:pPr>
              <w:spacing w:after="0"/>
              <w:rPr>
                <w:rFonts w:ascii="Tahoma" w:eastAsia="Times New Roman" w:hAnsi="Tahoma" w:cs="Tahom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D81D424" w14:textId="77777777" w:rsidR="00441C9C" w:rsidRPr="00A11CE1" w:rsidRDefault="00441C9C" w:rsidP="00A11CE1">
            <w:pPr>
              <w:spacing w:after="0"/>
              <w:rPr>
                <w:rFonts w:ascii="Tahoma" w:eastAsia="Times New Roman" w:hAnsi="Tahoma" w:cs="Tahoma"/>
                <w:sz w:val="20"/>
                <w:szCs w:val="20"/>
                <w:lang w:eastAsia="ru-RU"/>
              </w:rPr>
            </w:pPr>
          </w:p>
        </w:tc>
      </w:tr>
      <w:tr w:rsidR="00441C9C" w:rsidRPr="00A11CE1" w14:paraId="210E58DD" w14:textId="77777777" w:rsidTr="00441C9C">
        <w:trPr>
          <w:gridAfter w:val="1"/>
          <w:wAfter w:w="637" w:type="dxa"/>
          <w:trHeight w:val="540"/>
        </w:trPr>
        <w:tc>
          <w:tcPr>
            <w:tcW w:w="823" w:type="dxa"/>
            <w:tcBorders>
              <w:top w:val="single" w:sz="4" w:space="0" w:color="auto"/>
              <w:left w:val="single" w:sz="4" w:space="0" w:color="auto"/>
              <w:bottom w:val="single" w:sz="4" w:space="0" w:color="auto"/>
              <w:right w:val="single" w:sz="4" w:space="0" w:color="auto"/>
            </w:tcBorders>
            <w:shd w:val="clear" w:color="auto" w:fill="auto"/>
            <w:hideMark/>
          </w:tcPr>
          <w:p w14:paraId="3DECAD3F" w14:textId="77777777" w:rsidR="00441C9C" w:rsidRPr="00A11CE1" w:rsidRDefault="00441C9C"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 </w:t>
            </w:r>
          </w:p>
        </w:tc>
        <w:tc>
          <w:tcPr>
            <w:tcW w:w="613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BBF1DBB" w14:textId="77777777" w:rsidR="00441C9C" w:rsidRPr="00A11CE1" w:rsidRDefault="00441C9C"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пар</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E47297" w14:textId="77777777" w:rsidR="00441C9C" w:rsidRPr="00A11CE1" w:rsidRDefault="00441C9C"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руб./куб. метра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00CD4A9" w14:textId="77777777" w:rsidR="00441C9C" w:rsidRPr="00A11CE1" w:rsidRDefault="00441C9C"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7472E02" w14:textId="77777777" w:rsidR="00441C9C" w:rsidRPr="00A11CE1" w:rsidRDefault="00441C9C"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00BD0209" w14:textId="77777777" w:rsidR="00441C9C" w:rsidRPr="00A11CE1" w:rsidRDefault="00441C9C"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6E03B7C2" w14:textId="77777777" w:rsidR="00441C9C" w:rsidRPr="00A11CE1" w:rsidRDefault="00441C9C"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1FAD78ED" w14:textId="77777777" w:rsidR="00441C9C" w:rsidRPr="00A11CE1" w:rsidRDefault="00441C9C"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D04ED3E" w14:textId="77777777" w:rsidR="00441C9C" w:rsidRPr="00A11CE1" w:rsidRDefault="00441C9C" w:rsidP="00A11CE1">
            <w:pPr>
              <w:spacing w:after="0"/>
              <w:rPr>
                <w:rFonts w:ascii="Tahoma" w:eastAsia="Times New Roman" w:hAnsi="Tahoma" w:cs="Tahoma"/>
                <w:sz w:val="20"/>
                <w:szCs w:val="20"/>
                <w:lang w:eastAsia="ru-RU"/>
              </w:rPr>
            </w:pPr>
            <w:r w:rsidRPr="00A11CE1">
              <w:rPr>
                <w:rFonts w:ascii="Tahoma" w:eastAsia="Times New Roman" w:hAnsi="Tahoma" w:cs="Tahoma"/>
                <w:sz w:val="20"/>
                <w:szCs w:val="20"/>
                <w:lang w:eastAsia="ru-RU"/>
              </w:rPr>
              <w:t> </w:t>
            </w:r>
          </w:p>
        </w:tc>
      </w:tr>
      <w:tr w:rsidR="00441C9C" w:rsidRPr="00A11CE1" w14:paraId="47E91B16" w14:textId="77777777" w:rsidTr="00441C9C">
        <w:trPr>
          <w:gridAfter w:val="1"/>
          <w:wAfter w:w="637" w:type="dxa"/>
          <w:trHeight w:val="345"/>
        </w:trPr>
        <w:tc>
          <w:tcPr>
            <w:tcW w:w="8095" w:type="dxa"/>
            <w:gridSpan w:val="5"/>
            <w:tcBorders>
              <w:top w:val="nil"/>
              <w:left w:val="nil"/>
              <w:bottom w:val="nil"/>
              <w:right w:val="nil"/>
            </w:tcBorders>
            <w:shd w:val="clear" w:color="auto" w:fill="auto"/>
            <w:noWrap/>
            <w:vAlign w:val="bottom"/>
            <w:hideMark/>
          </w:tcPr>
          <w:p w14:paraId="3E73DAFF" w14:textId="77777777" w:rsidR="00441C9C" w:rsidRPr="00946C3B" w:rsidRDefault="00441C9C" w:rsidP="00946C3B">
            <w:pPr>
              <w:pStyle w:val="a6"/>
              <w:spacing w:after="0"/>
              <w:ind w:left="420"/>
              <w:rPr>
                <w:rFonts w:ascii="Tahoma" w:eastAsia="Times New Roman" w:hAnsi="Tahoma" w:cs="Tahoma"/>
                <w:sz w:val="20"/>
                <w:szCs w:val="20"/>
                <w:lang w:eastAsia="ru-RU"/>
              </w:rPr>
            </w:pPr>
            <w:r>
              <w:rPr>
                <w:rFonts w:ascii="Tahoma" w:eastAsia="Times New Roman" w:hAnsi="Tahoma" w:cs="Tahoma"/>
                <w:sz w:val="20"/>
                <w:szCs w:val="20"/>
                <w:lang w:eastAsia="ru-RU"/>
              </w:rPr>
              <w:t>*</w:t>
            </w:r>
            <w:r w:rsidRPr="00946C3B">
              <w:rPr>
                <w:rFonts w:ascii="Tahoma" w:eastAsia="Times New Roman" w:hAnsi="Tahoma" w:cs="Tahoma"/>
                <w:sz w:val="20"/>
                <w:szCs w:val="20"/>
                <w:lang w:eastAsia="ru-RU"/>
              </w:rPr>
              <w:t>Базовый период - год, предшествующий расчетному периоду регулирования.</w:t>
            </w:r>
          </w:p>
        </w:tc>
        <w:tc>
          <w:tcPr>
            <w:tcW w:w="1134" w:type="dxa"/>
            <w:gridSpan w:val="2"/>
            <w:tcBorders>
              <w:top w:val="nil"/>
              <w:left w:val="nil"/>
              <w:bottom w:val="nil"/>
              <w:right w:val="nil"/>
            </w:tcBorders>
            <w:shd w:val="clear" w:color="auto" w:fill="auto"/>
            <w:noWrap/>
            <w:vAlign w:val="bottom"/>
            <w:hideMark/>
          </w:tcPr>
          <w:p w14:paraId="7DA531C3" w14:textId="77777777" w:rsidR="00441C9C" w:rsidRPr="00A11CE1" w:rsidRDefault="00441C9C" w:rsidP="00A11CE1">
            <w:pPr>
              <w:spacing w:after="0"/>
              <w:rPr>
                <w:rFonts w:ascii="Tahoma" w:eastAsia="Times New Roman" w:hAnsi="Tahoma" w:cs="Tahoma"/>
                <w:sz w:val="20"/>
                <w:szCs w:val="20"/>
                <w:lang w:eastAsia="ru-RU"/>
              </w:rPr>
            </w:pPr>
          </w:p>
        </w:tc>
        <w:tc>
          <w:tcPr>
            <w:tcW w:w="1134" w:type="dxa"/>
            <w:gridSpan w:val="2"/>
            <w:tcBorders>
              <w:top w:val="nil"/>
              <w:left w:val="nil"/>
              <w:bottom w:val="nil"/>
              <w:right w:val="nil"/>
            </w:tcBorders>
            <w:shd w:val="clear" w:color="auto" w:fill="auto"/>
            <w:noWrap/>
            <w:vAlign w:val="bottom"/>
            <w:hideMark/>
          </w:tcPr>
          <w:p w14:paraId="457310D5" w14:textId="77777777" w:rsidR="00441C9C" w:rsidRPr="00A11CE1" w:rsidRDefault="00441C9C" w:rsidP="00A11CE1">
            <w:pPr>
              <w:spacing w:after="0"/>
              <w:rPr>
                <w:rFonts w:ascii="Tahoma" w:eastAsia="Times New Roman" w:hAnsi="Tahoma" w:cs="Tahoma"/>
                <w:sz w:val="20"/>
                <w:szCs w:val="20"/>
                <w:lang w:eastAsia="ru-RU"/>
              </w:rPr>
            </w:pPr>
          </w:p>
        </w:tc>
        <w:tc>
          <w:tcPr>
            <w:tcW w:w="1134" w:type="dxa"/>
            <w:gridSpan w:val="3"/>
            <w:tcBorders>
              <w:top w:val="nil"/>
              <w:left w:val="nil"/>
              <w:bottom w:val="nil"/>
              <w:right w:val="nil"/>
            </w:tcBorders>
            <w:shd w:val="clear" w:color="auto" w:fill="auto"/>
            <w:noWrap/>
            <w:vAlign w:val="bottom"/>
            <w:hideMark/>
          </w:tcPr>
          <w:p w14:paraId="6A59931E" w14:textId="77777777" w:rsidR="00441C9C" w:rsidRPr="00A11CE1" w:rsidRDefault="00441C9C" w:rsidP="00A11CE1">
            <w:pPr>
              <w:spacing w:after="0"/>
              <w:rPr>
                <w:rFonts w:ascii="Tahoma" w:eastAsia="Times New Roman" w:hAnsi="Tahoma" w:cs="Tahoma"/>
                <w:sz w:val="20"/>
                <w:szCs w:val="20"/>
                <w:lang w:eastAsia="ru-RU"/>
              </w:rPr>
            </w:pPr>
          </w:p>
        </w:tc>
        <w:tc>
          <w:tcPr>
            <w:tcW w:w="1134" w:type="dxa"/>
            <w:gridSpan w:val="3"/>
            <w:tcBorders>
              <w:top w:val="nil"/>
              <w:left w:val="nil"/>
              <w:bottom w:val="nil"/>
              <w:right w:val="nil"/>
            </w:tcBorders>
            <w:shd w:val="clear" w:color="auto" w:fill="auto"/>
            <w:noWrap/>
            <w:vAlign w:val="bottom"/>
            <w:hideMark/>
          </w:tcPr>
          <w:p w14:paraId="096DDAA4" w14:textId="77777777" w:rsidR="00441C9C" w:rsidRPr="00A11CE1" w:rsidRDefault="00441C9C" w:rsidP="00A11CE1">
            <w:pPr>
              <w:spacing w:after="0"/>
              <w:rPr>
                <w:rFonts w:ascii="Tahoma" w:eastAsia="Times New Roman" w:hAnsi="Tahoma" w:cs="Tahoma"/>
                <w:sz w:val="20"/>
                <w:szCs w:val="20"/>
                <w:lang w:eastAsia="ru-RU"/>
              </w:rPr>
            </w:pPr>
          </w:p>
        </w:tc>
        <w:tc>
          <w:tcPr>
            <w:tcW w:w="1134" w:type="dxa"/>
            <w:gridSpan w:val="3"/>
            <w:tcBorders>
              <w:top w:val="nil"/>
              <w:left w:val="nil"/>
              <w:bottom w:val="nil"/>
              <w:right w:val="nil"/>
            </w:tcBorders>
            <w:shd w:val="clear" w:color="auto" w:fill="auto"/>
            <w:noWrap/>
            <w:vAlign w:val="bottom"/>
            <w:hideMark/>
          </w:tcPr>
          <w:p w14:paraId="566978E7" w14:textId="77777777" w:rsidR="00441C9C" w:rsidRPr="00A11CE1" w:rsidRDefault="00441C9C" w:rsidP="00A11CE1">
            <w:pPr>
              <w:spacing w:after="0"/>
              <w:rPr>
                <w:rFonts w:ascii="Tahoma" w:eastAsia="Times New Roman" w:hAnsi="Tahoma" w:cs="Tahoma"/>
                <w:sz w:val="20"/>
                <w:szCs w:val="20"/>
                <w:lang w:eastAsia="ru-RU"/>
              </w:rPr>
            </w:pPr>
          </w:p>
        </w:tc>
        <w:tc>
          <w:tcPr>
            <w:tcW w:w="1134" w:type="dxa"/>
            <w:tcBorders>
              <w:top w:val="nil"/>
              <w:left w:val="nil"/>
              <w:bottom w:val="nil"/>
              <w:right w:val="nil"/>
            </w:tcBorders>
            <w:shd w:val="clear" w:color="auto" w:fill="auto"/>
            <w:noWrap/>
            <w:vAlign w:val="bottom"/>
            <w:hideMark/>
          </w:tcPr>
          <w:p w14:paraId="27502005" w14:textId="77777777" w:rsidR="00441C9C" w:rsidRPr="00A11CE1" w:rsidRDefault="00441C9C" w:rsidP="00A11CE1">
            <w:pPr>
              <w:spacing w:after="0"/>
              <w:rPr>
                <w:rFonts w:ascii="Tahoma" w:eastAsia="Times New Roman" w:hAnsi="Tahoma" w:cs="Tahoma"/>
                <w:sz w:val="20"/>
                <w:szCs w:val="20"/>
                <w:lang w:eastAsia="ru-RU"/>
              </w:rPr>
            </w:pPr>
          </w:p>
        </w:tc>
      </w:tr>
    </w:tbl>
    <w:p w14:paraId="54C0E878" w14:textId="77777777" w:rsidR="00A11CE1" w:rsidRDefault="00A11CE1" w:rsidP="00A11CE1">
      <w:pPr>
        <w:spacing w:after="0"/>
        <w:rPr>
          <w:rFonts w:ascii="Tahoma" w:eastAsia="Times New Roman" w:hAnsi="Tahoma" w:cs="Tahoma"/>
          <w:sz w:val="20"/>
          <w:szCs w:val="20"/>
          <w:lang w:eastAsia="ru-RU"/>
        </w:rPr>
      </w:pPr>
    </w:p>
    <w:p w14:paraId="07A31665" w14:textId="77777777" w:rsidR="00376965" w:rsidRDefault="00376965" w:rsidP="00A11CE1">
      <w:pPr>
        <w:spacing w:after="0"/>
        <w:rPr>
          <w:rFonts w:ascii="Tahoma" w:eastAsia="Times New Roman" w:hAnsi="Tahoma" w:cs="Tahoma"/>
          <w:sz w:val="20"/>
          <w:szCs w:val="20"/>
          <w:lang w:eastAsia="ru-RU"/>
        </w:rPr>
      </w:pPr>
    </w:p>
    <w:p w14:paraId="169EC928" w14:textId="77777777" w:rsidR="00376965" w:rsidRPr="00A11CE1" w:rsidRDefault="00376965" w:rsidP="00A11CE1">
      <w:pPr>
        <w:spacing w:after="0"/>
        <w:rPr>
          <w:rFonts w:ascii="Tahoma" w:eastAsia="Times New Roman" w:hAnsi="Tahoma" w:cs="Tahoma"/>
          <w:sz w:val="20"/>
          <w:szCs w:val="20"/>
          <w:lang w:eastAsia="ru-RU"/>
        </w:rPr>
      </w:pPr>
    </w:p>
    <w:p w14:paraId="6497BA4D" w14:textId="77777777" w:rsidR="00A11CE1" w:rsidRPr="00A11CE1" w:rsidRDefault="00A11CE1">
      <w:pPr>
        <w:rPr>
          <w:rFonts w:ascii="Tahoma" w:hAnsi="Tahoma" w:cs="Tahoma"/>
          <w:sz w:val="20"/>
          <w:szCs w:val="20"/>
        </w:rPr>
      </w:pPr>
    </w:p>
    <w:sectPr w:rsidR="00A11CE1" w:rsidRPr="00A11CE1" w:rsidSect="00A11CE1">
      <w:pgSz w:w="16838" w:h="11906"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A0DE8"/>
    <w:multiLevelType w:val="hybridMultilevel"/>
    <w:tmpl w:val="471459FE"/>
    <w:lvl w:ilvl="0" w:tplc="6E564EC4">
      <w:start w:val="1"/>
      <w:numFmt w:val="bullet"/>
      <w:lvlText w:val=""/>
      <w:lvlJc w:val="left"/>
      <w:pPr>
        <w:ind w:left="420" w:hanging="360"/>
      </w:pPr>
      <w:rPr>
        <w:rFonts w:ascii="Symbol" w:eastAsia="Times New Roman" w:hAnsi="Symbol" w:cs="Tahoma"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15:restartNumberingAfterBreak="0">
    <w:nsid w:val="35320EAB"/>
    <w:multiLevelType w:val="hybridMultilevel"/>
    <w:tmpl w:val="24148E84"/>
    <w:lvl w:ilvl="0" w:tplc="5EB47BDC">
      <w:start w:val="1"/>
      <w:numFmt w:val="bullet"/>
      <w:lvlText w:val=""/>
      <w:lvlJc w:val="left"/>
      <w:pPr>
        <w:ind w:left="720" w:hanging="360"/>
      </w:pPr>
      <w:rPr>
        <w:rFonts w:ascii="Symbol" w:eastAsia="Times New Roman" w:hAnsi="Symbol"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F845FDA"/>
    <w:multiLevelType w:val="hybridMultilevel"/>
    <w:tmpl w:val="3ABA5FD8"/>
    <w:lvl w:ilvl="0" w:tplc="63F2D288">
      <w:start w:val="1"/>
      <w:numFmt w:val="bullet"/>
      <w:lvlText w:val=""/>
      <w:lvlJc w:val="left"/>
      <w:pPr>
        <w:ind w:left="720" w:hanging="360"/>
      </w:pPr>
      <w:rPr>
        <w:rFonts w:ascii="Symbol" w:eastAsia="Times New Roman" w:hAnsi="Symbol"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83E0B17"/>
    <w:multiLevelType w:val="multilevel"/>
    <w:tmpl w:val="4724C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775"/>
    <w:rsid w:val="0006375C"/>
    <w:rsid w:val="001004B2"/>
    <w:rsid w:val="0014765C"/>
    <w:rsid w:val="00166634"/>
    <w:rsid w:val="001C27C1"/>
    <w:rsid w:val="001C51CA"/>
    <w:rsid w:val="001D173B"/>
    <w:rsid w:val="001D4714"/>
    <w:rsid w:val="001D6840"/>
    <w:rsid w:val="002143F3"/>
    <w:rsid w:val="00260824"/>
    <w:rsid w:val="00293565"/>
    <w:rsid w:val="002D3D1E"/>
    <w:rsid w:val="002E44FB"/>
    <w:rsid w:val="0036449F"/>
    <w:rsid w:val="00376965"/>
    <w:rsid w:val="00384BAE"/>
    <w:rsid w:val="003873C1"/>
    <w:rsid w:val="003A636B"/>
    <w:rsid w:val="003B7AA3"/>
    <w:rsid w:val="003E1D06"/>
    <w:rsid w:val="003E7D30"/>
    <w:rsid w:val="00414EF0"/>
    <w:rsid w:val="00425338"/>
    <w:rsid w:val="004364C4"/>
    <w:rsid w:val="00441C9C"/>
    <w:rsid w:val="00447DE1"/>
    <w:rsid w:val="00471EC7"/>
    <w:rsid w:val="00486E67"/>
    <w:rsid w:val="004E4527"/>
    <w:rsid w:val="00511D57"/>
    <w:rsid w:val="005646BE"/>
    <w:rsid w:val="005A13D9"/>
    <w:rsid w:val="005B08C8"/>
    <w:rsid w:val="005D07EC"/>
    <w:rsid w:val="00623E4D"/>
    <w:rsid w:val="00640774"/>
    <w:rsid w:val="006553CB"/>
    <w:rsid w:val="00685325"/>
    <w:rsid w:val="00694A3D"/>
    <w:rsid w:val="006A2176"/>
    <w:rsid w:val="006C5B42"/>
    <w:rsid w:val="006E3D25"/>
    <w:rsid w:val="00700717"/>
    <w:rsid w:val="0070736B"/>
    <w:rsid w:val="00707C2F"/>
    <w:rsid w:val="00775FEF"/>
    <w:rsid w:val="007906AE"/>
    <w:rsid w:val="007D5F42"/>
    <w:rsid w:val="008214D0"/>
    <w:rsid w:val="00862ED4"/>
    <w:rsid w:val="008739F6"/>
    <w:rsid w:val="00887BD8"/>
    <w:rsid w:val="008B12C6"/>
    <w:rsid w:val="008E6415"/>
    <w:rsid w:val="00927755"/>
    <w:rsid w:val="00946C3B"/>
    <w:rsid w:val="00987F30"/>
    <w:rsid w:val="009F73A1"/>
    <w:rsid w:val="00A11CE1"/>
    <w:rsid w:val="00A1629F"/>
    <w:rsid w:val="00A2009C"/>
    <w:rsid w:val="00A54AE4"/>
    <w:rsid w:val="00AF6CED"/>
    <w:rsid w:val="00B64065"/>
    <w:rsid w:val="00C23503"/>
    <w:rsid w:val="00C5594D"/>
    <w:rsid w:val="00C56471"/>
    <w:rsid w:val="00CA7A93"/>
    <w:rsid w:val="00D05C79"/>
    <w:rsid w:val="00D54B63"/>
    <w:rsid w:val="00D73097"/>
    <w:rsid w:val="00D96B83"/>
    <w:rsid w:val="00DE0775"/>
    <w:rsid w:val="00E32B77"/>
    <w:rsid w:val="00E71698"/>
    <w:rsid w:val="00E908BF"/>
    <w:rsid w:val="00EC6E2C"/>
    <w:rsid w:val="00F40D9F"/>
    <w:rsid w:val="00F7086C"/>
    <w:rsid w:val="00F85201"/>
    <w:rsid w:val="00F97205"/>
    <w:rsid w:val="00FA6D5D"/>
    <w:rsid w:val="00FB48C1"/>
    <w:rsid w:val="00FE2D71"/>
    <w:rsid w:val="00FF0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2CC69"/>
  <w15:docId w15:val="{A16CB5E9-24E4-43A6-A914-8B5B45270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0775"/>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23E4D"/>
    <w:pPr>
      <w:spacing w:after="0"/>
    </w:pPr>
    <w:rPr>
      <w:rFonts w:ascii="Tahoma" w:hAnsi="Tahoma" w:cs="Tahoma"/>
      <w:sz w:val="16"/>
      <w:szCs w:val="16"/>
    </w:rPr>
  </w:style>
  <w:style w:type="character" w:customStyle="1" w:styleId="a5">
    <w:name w:val="Текст выноски Знак"/>
    <w:basedOn w:val="a0"/>
    <w:link w:val="a4"/>
    <w:uiPriority w:val="99"/>
    <w:semiHidden/>
    <w:rsid w:val="00623E4D"/>
    <w:rPr>
      <w:rFonts w:ascii="Tahoma" w:hAnsi="Tahoma" w:cs="Tahoma"/>
      <w:sz w:val="16"/>
      <w:szCs w:val="16"/>
    </w:rPr>
  </w:style>
  <w:style w:type="paragraph" w:styleId="a6">
    <w:name w:val="List Paragraph"/>
    <w:basedOn w:val="a"/>
    <w:uiPriority w:val="34"/>
    <w:qFormat/>
    <w:rsid w:val="00946C3B"/>
    <w:pPr>
      <w:ind w:left="720"/>
      <w:contextualSpacing/>
    </w:pPr>
  </w:style>
  <w:style w:type="paragraph" w:customStyle="1" w:styleId="ConsPlusNormal">
    <w:name w:val="ConsPlusNormal"/>
    <w:rsid w:val="00384BAE"/>
    <w:pPr>
      <w:widowControl w:val="0"/>
      <w:autoSpaceDE w:val="0"/>
      <w:autoSpaceDN w:val="0"/>
      <w:spacing w:after="0"/>
    </w:pPr>
    <w:rPr>
      <w:rFonts w:ascii="Calibri" w:eastAsia="Times New Roman" w:hAnsi="Calibri" w:cs="Calibri"/>
      <w:szCs w:val="20"/>
      <w:lang w:eastAsia="ru-RU"/>
    </w:rPr>
  </w:style>
  <w:style w:type="character" w:styleId="a7">
    <w:name w:val="annotation reference"/>
    <w:basedOn w:val="a0"/>
    <w:uiPriority w:val="99"/>
    <w:semiHidden/>
    <w:unhideWhenUsed/>
    <w:rsid w:val="00447DE1"/>
    <w:rPr>
      <w:sz w:val="16"/>
      <w:szCs w:val="16"/>
    </w:rPr>
  </w:style>
  <w:style w:type="paragraph" w:styleId="a8">
    <w:name w:val="annotation text"/>
    <w:basedOn w:val="a"/>
    <w:link w:val="a9"/>
    <w:uiPriority w:val="99"/>
    <w:semiHidden/>
    <w:unhideWhenUsed/>
    <w:rsid w:val="00447DE1"/>
    <w:rPr>
      <w:sz w:val="20"/>
      <w:szCs w:val="20"/>
    </w:rPr>
  </w:style>
  <w:style w:type="character" w:customStyle="1" w:styleId="a9">
    <w:name w:val="Текст примечания Знак"/>
    <w:basedOn w:val="a0"/>
    <w:link w:val="a8"/>
    <w:uiPriority w:val="99"/>
    <w:semiHidden/>
    <w:rsid w:val="00447DE1"/>
    <w:rPr>
      <w:sz w:val="20"/>
      <w:szCs w:val="20"/>
    </w:rPr>
  </w:style>
  <w:style w:type="paragraph" w:styleId="aa">
    <w:name w:val="annotation subject"/>
    <w:basedOn w:val="a8"/>
    <w:next w:val="a8"/>
    <w:link w:val="ab"/>
    <w:uiPriority w:val="99"/>
    <w:semiHidden/>
    <w:unhideWhenUsed/>
    <w:rsid w:val="00447DE1"/>
    <w:rPr>
      <w:b/>
      <w:bCs/>
    </w:rPr>
  </w:style>
  <w:style w:type="character" w:customStyle="1" w:styleId="ab">
    <w:name w:val="Тема примечания Знак"/>
    <w:basedOn w:val="a9"/>
    <w:link w:val="aa"/>
    <w:uiPriority w:val="99"/>
    <w:semiHidden/>
    <w:rsid w:val="00447D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41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1429</Words>
  <Characters>8148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КГЭС</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 Георгиевна Гордеева</dc:creator>
  <cp:lastModifiedBy>Erina Ekaterina</cp:lastModifiedBy>
  <cp:revision>3</cp:revision>
  <cp:lastPrinted>2015-04-28T08:58:00Z</cp:lastPrinted>
  <dcterms:created xsi:type="dcterms:W3CDTF">2020-05-21T06:21:00Z</dcterms:created>
  <dcterms:modified xsi:type="dcterms:W3CDTF">2020-05-21T06:21:00Z</dcterms:modified>
</cp:coreProperties>
</file>